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FD" w:rsidRPr="00BD6401" w:rsidRDefault="001446FD" w:rsidP="001446FD">
      <w:pPr>
        <w:jc w:val="center"/>
        <w:rPr>
          <w:rFonts w:ascii="PT Astra Serif" w:hAnsi="PT Astra Serif"/>
          <w:b/>
          <w:sz w:val="32"/>
          <w:szCs w:val="32"/>
        </w:rPr>
      </w:pPr>
      <w:r w:rsidRPr="00BD6401">
        <w:rPr>
          <w:rFonts w:ascii="PT Astra Serif" w:hAnsi="PT Astra Serif"/>
          <w:b/>
          <w:sz w:val="32"/>
          <w:szCs w:val="32"/>
        </w:rPr>
        <w:t>А Н К Е Т А</w:t>
      </w:r>
    </w:p>
    <w:p w:rsidR="001446FD" w:rsidRPr="00BD6401" w:rsidRDefault="001446FD" w:rsidP="001446FD">
      <w:pPr>
        <w:jc w:val="center"/>
        <w:rPr>
          <w:rFonts w:ascii="PT Astra Serif" w:hAnsi="PT Astra Serif"/>
          <w:sz w:val="20"/>
          <w:szCs w:val="20"/>
        </w:rPr>
      </w:pPr>
    </w:p>
    <w:p w:rsidR="001446FD" w:rsidRPr="00BD6401" w:rsidRDefault="0046053A" w:rsidP="0046053A">
      <w:pPr>
        <w:pBdr>
          <w:bottom w:val="single" w:sz="4" w:space="1" w:color="auto"/>
        </w:pBd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Оценк</w:t>
      </w:r>
      <w:r w:rsidR="006C1D17">
        <w:rPr>
          <w:rFonts w:ascii="PT Astra Serif" w:hAnsi="PT Astra Serif"/>
          <w:b/>
        </w:rPr>
        <w:t>и</w:t>
      </w:r>
      <w:r w:rsidR="001446FD" w:rsidRPr="00BD6401">
        <w:rPr>
          <w:rFonts w:ascii="PT Astra Serif" w:hAnsi="PT Astra Serif"/>
          <w:b/>
        </w:rPr>
        <w:t xml:space="preserve"> качеств</w:t>
      </w:r>
      <w:r>
        <w:rPr>
          <w:rFonts w:ascii="PT Astra Serif" w:hAnsi="PT Astra Serif"/>
          <w:b/>
        </w:rPr>
        <w:t>а</w:t>
      </w:r>
      <w:r w:rsidR="001446FD" w:rsidRPr="00BD6401">
        <w:rPr>
          <w:rFonts w:ascii="PT Astra Serif" w:hAnsi="PT Astra Serif"/>
          <w:b/>
        </w:rPr>
        <w:t xml:space="preserve"> предоставления государственной или муниципальной услуги:</w:t>
      </w:r>
      <w:r w:rsidR="00B20712" w:rsidRPr="00BD6401">
        <w:rPr>
          <w:rFonts w:ascii="PT Astra Serif" w:hAnsi="PT Astra Serif"/>
          <w:b/>
        </w:rPr>
        <w:t xml:space="preserve"> </w:t>
      </w:r>
      <w:r w:rsidR="001446FD" w:rsidRPr="00BD6401">
        <w:rPr>
          <w:rFonts w:ascii="PT Astra Serif" w:hAnsi="PT Astra Serif"/>
        </w:rPr>
        <w:t xml:space="preserve"> </w:t>
      </w:r>
    </w:p>
    <w:p w:rsidR="001446FD" w:rsidRPr="00BD6401" w:rsidRDefault="001446FD" w:rsidP="001446FD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PT Astra Serif" w:hAnsi="PT Astra Serif"/>
          <w:sz w:val="22"/>
          <w:szCs w:val="22"/>
        </w:rPr>
      </w:pPr>
    </w:p>
    <w:p w:rsidR="0046053A" w:rsidRPr="00BD6401" w:rsidRDefault="0046053A" w:rsidP="0046053A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BD6401">
        <w:rPr>
          <w:rFonts w:ascii="PT Astra Serif" w:hAnsi="PT Astra Serif"/>
          <w:sz w:val="20"/>
          <w:szCs w:val="20"/>
        </w:rPr>
        <w:t>(наименование услуги)</w:t>
      </w:r>
    </w:p>
    <w:p w:rsidR="001446FD" w:rsidRPr="00867811" w:rsidRDefault="001446FD" w:rsidP="001446F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0"/>
        </w:rPr>
      </w:pPr>
    </w:p>
    <w:p w:rsidR="001446FD" w:rsidRPr="00BD6401" w:rsidRDefault="001446FD" w:rsidP="001446FD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  <w:r w:rsidRPr="00BD6401">
        <w:rPr>
          <w:rFonts w:ascii="PT Astra Serif" w:hAnsi="PT Astra Serif"/>
        </w:rPr>
        <w:t xml:space="preserve">Просим Вас прочитать вопросы и варианты ответов, затем </w:t>
      </w:r>
      <w:r w:rsidR="00835719" w:rsidRPr="00BD6401">
        <w:rPr>
          <w:rFonts w:ascii="PT Astra Serif" w:hAnsi="PT Astra Serif"/>
        </w:rPr>
        <w:t xml:space="preserve">выбрать те варианты </w:t>
      </w:r>
      <w:r w:rsidRPr="00BD6401">
        <w:rPr>
          <w:rFonts w:ascii="PT Astra Serif" w:hAnsi="PT Astra Serif"/>
        </w:rPr>
        <w:t xml:space="preserve">ответов, которые совпадают с Вашим мнением. Данные опроса помогут повысить качество предоставления услуг. Заполнение анкеты займет не более </w:t>
      </w:r>
      <w:r w:rsidR="00062ED5">
        <w:rPr>
          <w:rFonts w:ascii="PT Astra Serif" w:hAnsi="PT Astra Serif"/>
        </w:rPr>
        <w:t>2</w:t>
      </w:r>
      <w:r w:rsidRPr="00BD6401">
        <w:rPr>
          <w:rFonts w:ascii="PT Astra Serif" w:hAnsi="PT Astra Serif"/>
        </w:rPr>
        <w:t xml:space="preserve"> минут. </w:t>
      </w:r>
    </w:p>
    <w:p w:rsidR="001446FD" w:rsidRPr="004C2A1C" w:rsidRDefault="001446FD" w:rsidP="001446FD">
      <w:pPr>
        <w:jc w:val="both"/>
        <w:rPr>
          <w:rFonts w:ascii="PT Astra Serif" w:hAnsi="PT Astra Serif"/>
          <w:sz w:val="16"/>
        </w:rPr>
      </w:pPr>
    </w:p>
    <w:p w:rsidR="001446FD" w:rsidRPr="00BD6401" w:rsidRDefault="001446FD" w:rsidP="001446FD">
      <w:pPr>
        <w:jc w:val="both"/>
        <w:rPr>
          <w:rFonts w:ascii="PT Astra Serif" w:hAnsi="PT Astra Serif"/>
        </w:rPr>
      </w:pPr>
      <w:r w:rsidRPr="00BD6401">
        <w:rPr>
          <w:rFonts w:ascii="PT Astra Serif" w:hAnsi="PT Astra Serif"/>
          <w:b/>
        </w:rPr>
        <w:t xml:space="preserve">1. Ваш пол:     </w:t>
      </w:r>
      <w:r w:rsidRPr="00BD6401">
        <w:rPr>
          <w:rFonts w:ascii="PT Astra Serif" w:hAnsi="PT Astra Serif"/>
        </w:rPr>
        <w:t>1) Муж.     2) Жен.</w:t>
      </w:r>
    </w:p>
    <w:p w:rsidR="001446FD" w:rsidRPr="004C2A1C" w:rsidRDefault="001446FD" w:rsidP="001446FD">
      <w:pPr>
        <w:jc w:val="both"/>
        <w:rPr>
          <w:rFonts w:ascii="PT Astra Serif" w:hAnsi="PT Astra Serif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8"/>
        <w:gridCol w:w="2599"/>
        <w:gridCol w:w="2477"/>
        <w:gridCol w:w="1897"/>
      </w:tblGrid>
      <w:tr w:rsidR="001446FD" w:rsidRPr="00BD6401" w:rsidTr="00D41AE6">
        <w:trPr>
          <w:trHeight w:val="251"/>
        </w:trPr>
        <w:tc>
          <w:tcPr>
            <w:tcW w:w="2598" w:type="dxa"/>
            <w:hideMark/>
          </w:tcPr>
          <w:p w:rsidR="001446FD" w:rsidRPr="00BD6401" w:rsidRDefault="001446FD" w:rsidP="00D41AE6">
            <w:pPr>
              <w:jc w:val="both"/>
              <w:rPr>
                <w:rFonts w:ascii="PT Astra Serif" w:hAnsi="PT Astra Serif"/>
                <w:b/>
              </w:rPr>
            </w:pPr>
            <w:r w:rsidRPr="00BD6401">
              <w:rPr>
                <w:rFonts w:ascii="PT Astra Serif" w:hAnsi="PT Astra Serif"/>
                <w:b/>
              </w:rPr>
              <w:t>2. Сколько Вам лет?</w:t>
            </w:r>
          </w:p>
        </w:tc>
        <w:tc>
          <w:tcPr>
            <w:tcW w:w="2599" w:type="dxa"/>
          </w:tcPr>
          <w:p w:rsidR="001446FD" w:rsidRPr="00BD6401" w:rsidRDefault="001446FD" w:rsidP="001446FD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8" w:firstLine="0"/>
              <w:jc w:val="both"/>
              <w:rPr>
                <w:rFonts w:ascii="PT Astra Serif" w:hAnsi="PT Astra Serif"/>
              </w:rPr>
            </w:pPr>
            <w:r w:rsidRPr="00BD6401">
              <w:rPr>
                <w:rFonts w:ascii="PT Astra Serif" w:hAnsi="PT Astra Serif"/>
              </w:rPr>
              <w:t>18-29 лет</w:t>
            </w:r>
          </w:p>
        </w:tc>
        <w:tc>
          <w:tcPr>
            <w:tcW w:w="2477" w:type="dxa"/>
            <w:hideMark/>
          </w:tcPr>
          <w:p w:rsidR="001446FD" w:rsidRPr="00BD6401" w:rsidRDefault="001446FD" w:rsidP="001446FD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8" w:firstLine="0"/>
              <w:jc w:val="both"/>
              <w:rPr>
                <w:rFonts w:ascii="PT Astra Serif" w:hAnsi="PT Astra Serif"/>
              </w:rPr>
            </w:pPr>
            <w:r w:rsidRPr="00BD6401">
              <w:rPr>
                <w:rFonts w:ascii="PT Astra Serif" w:hAnsi="PT Astra Serif"/>
              </w:rPr>
              <w:t>30-39 лет</w:t>
            </w:r>
          </w:p>
        </w:tc>
        <w:tc>
          <w:tcPr>
            <w:tcW w:w="1897" w:type="dxa"/>
            <w:hideMark/>
          </w:tcPr>
          <w:p w:rsidR="001446FD" w:rsidRPr="00BD6401" w:rsidRDefault="001446FD" w:rsidP="001446FD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8" w:firstLine="0"/>
              <w:jc w:val="both"/>
              <w:rPr>
                <w:rFonts w:ascii="PT Astra Serif" w:hAnsi="PT Astra Serif"/>
              </w:rPr>
            </w:pPr>
            <w:r w:rsidRPr="00BD6401">
              <w:rPr>
                <w:rFonts w:ascii="PT Astra Serif" w:hAnsi="PT Astra Serif"/>
              </w:rPr>
              <w:t>50-59 лет</w:t>
            </w:r>
          </w:p>
        </w:tc>
      </w:tr>
      <w:tr w:rsidR="001446FD" w:rsidRPr="00BD6401" w:rsidTr="00D41AE6">
        <w:trPr>
          <w:trHeight w:val="279"/>
        </w:trPr>
        <w:tc>
          <w:tcPr>
            <w:tcW w:w="5197" w:type="dxa"/>
            <w:gridSpan w:val="2"/>
            <w:hideMark/>
          </w:tcPr>
          <w:p w:rsidR="001446FD" w:rsidRPr="00BD6401" w:rsidRDefault="001446FD" w:rsidP="00D41AE6">
            <w:pPr>
              <w:pStyle w:val="a4"/>
              <w:tabs>
                <w:tab w:val="left" w:pos="332"/>
              </w:tabs>
              <w:ind w:left="48"/>
              <w:rPr>
                <w:rFonts w:ascii="PT Astra Serif" w:hAnsi="PT Astra Serif"/>
              </w:rPr>
            </w:pPr>
          </w:p>
        </w:tc>
        <w:tc>
          <w:tcPr>
            <w:tcW w:w="2477" w:type="dxa"/>
            <w:hideMark/>
          </w:tcPr>
          <w:p w:rsidR="001446FD" w:rsidRPr="00BD6401" w:rsidRDefault="001446FD" w:rsidP="001446FD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8" w:firstLine="0"/>
              <w:jc w:val="both"/>
              <w:rPr>
                <w:rFonts w:ascii="PT Astra Serif" w:hAnsi="PT Astra Serif"/>
              </w:rPr>
            </w:pPr>
            <w:r w:rsidRPr="00BD6401">
              <w:rPr>
                <w:rFonts w:ascii="PT Astra Serif" w:hAnsi="PT Astra Serif"/>
              </w:rPr>
              <w:t>40-49 лет</w:t>
            </w:r>
          </w:p>
        </w:tc>
        <w:tc>
          <w:tcPr>
            <w:tcW w:w="1897" w:type="dxa"/>
            <w:hideMark/>
          </w:tcPr>
          <w:p w:rsidR="001446FD" w:rsidRPr="00BD6401" w:rsidRDefault="001446FD" w:rsidP="002F5661">
            <w:pPr>
              <w:pStyle w:val="a4"/>
              <w:numPr>
                <w:ilvl w:val="0"/>
                <w:numId w:val="12"/>
              </w:numPr>
              <w:tabs>
                <w:tab w:val="left" w:pos="332"/>
              </w:tabs>
              <w:ind w:left="48" w:firstLine="0"/>
              <w:jc w:val="both"/>
              <w:rPr>
                <w:rFonts w:ascii="PT Astra Serif" w:hAnsi="PT Astra Serif"/>
              </w:rPr>
            </w:pPr>
            <w:r w:rsidRPr="00BD6401">
              <w:rPr>
                <w:rFonts w:ascii="PT Astra Serif" w:hAnsi="PT Astra Serif"/>
              </w:rPr>
              <w:t>60</w:t>
            </w:r>
            <w:r w:rsidR="002F5661">
              <w:rPr>
                <w:rFonts w:ascii="PT Astra Serif" w:hAnsi="PT Astra Serif"/>
              </w:rPr>
              <w:t xml:space="preserve"> и более</w:t>
            </w:r>
          </w:p>
        </w:tc>
      </w:tr>
    </w:tbl>
    <w:p w:rsidR="001446FD" w:rsidRPr="00867811" w:rsidRDefault="001446FD" w:rsidP="001446FD">
      <w:pPr>
        <w:jc w:val="both"/>
        <w:rPr>
          <w:rFonts w:ascii="PT Astra Serif" w:hAnsi="PT Astra Serif"/>
          <w:sz w:val="20"/>
        </w:rPr>
      </w:pPr>
    </w:p>
    <w:p w:rsidR="001446FD" w:rsidRPr="00BD6401" w:rsidRDefault="001446FD" w:rsidP="001446FD">
      <w:pPr>
        <w:jc w:val="both"/>
        <w:rPr>
          <w:rFonts w:ascii="PT Astra Serif" w:hAnsi="PT Astra Serif"/>
        </w:rPr>
      </w:pPr>
      <w:r w:rsidRPr="00BD6401">
        <w:rPr>
          <w:rFonts w:ascii="PT Astra Serif" w:hAnsi="PT Astra Serif"/>
          <w:b/>
        </w:rPr>
        <w:t xml:space="preserve">3. Вы обратились за услугой как: </w:t>
      </w:r>
      <w:r w:rsidRPr="00BD6401">
        <w:rPr>
          <w:rFonts w:ascii="PT Astra Serif" w:hAnsi="PT Astra Serif"/>
        </w:rPr>
        <w:t>1) Гражданин  2) Юридическое лицо 3) Индивидуальный предприниматель</w:t>
      </w:r>
    </w:p>
    <w:p w:rsidR="001446FD" w:rsidRPr="00867811" w:rsidRDefault="001446FD" w:rsidP="001446FD">
      <w:pPr>
        <w:jc w:val="center"/>
        <w:rPr>
          <w:rFonts w:ascii="PT Astra Serif" w:hAnsi="PT Astra Serif"/>
          <w:sz w:val="20"/>
        </w:rPr>
      </w:pPr>
    </w:p>
    <w:p w:rsidR="003B09EF" w:rsidRDefault="00D21931" w:rsidP="003B09EF">
      <w:pPr>
        <w:contextualSpacing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</w:rPr>
        <w:t>4</w:t>
      </w:r>
      <w:r w:rsidR="003B09EF" w:rsidRPr="00BD6401">
        <w:rPr>
          <w:rFonts w:ascii="PT Astra Serif" w:hAnsi="PT Astra Serif"/>
          <w:b/>
        </w:rPr>
        <w:t xml:space="preserve">. </w:t>
      </w:r>
      <w:r w:rsidR="003B09EF" w:rsidRPr="00BD6401">
        <w:rPr>
          <w:rFonts w:ascii="PT Astra Serif" w:hAnsi="PT Astra Serif"/>
          <w:b/>
          <w:bCs/>
        </w:rPr>
        <w:t>Укажите источники получения информации о предоставлен</w:t>
      </w:r>
      <w:r w:rsidR="003B09EF">
        <w:rPr>
          <w:rFonts w:ascii="PT Astra Serif" w:hAnsi="PT Astra Serif"/>
          <w:b/>
          <w:bCs/>
        </w:rPr>
        <w:t>ной</w:t>
      </w:r>
      <w:r w:rsidR="003B09EF" w:rsidRPr="00BD6401">
        <w:rPr>
          <w:rFonts w:ascii="PT Astra Serif" w:hAnsi="PT Astra Serif"/>
          <w:b/>
          <w:bCs/>
        </w:rPr>
        <w:t xml:space="preserve"> услуг</w:t>
      </w:r>
      <w:r w:rsidR="003B09EF">
        <w:rPr>
          <w:rFonts w:ascii="PT Astra Serif" w:hAnsi="PT Astra Serif"/>
          <w:b/>
          <w:bCs/>
        </w:rPr>
        <w:t>е</w:t>
      </w:r>
      <w:r w:rsidR="003B09EF" w:rsidRPr="00BD6401">
        <w:rPr>
          <w:rFonts w:ascii="PT Astra Serif" w:hAnsi="PT Astra Serif"/>
          <w:b/>
          <w:bCs/>
        </w:rPr>
        <w:t xml:space="preserve"> </w:t>
      </w:r>
      <w:r w:rsidR="003B09EF" w:rsidRPr="00D21931">
        <w:rPr>
          <w:rFonts w:ascii="PT Astra Serif" w:hAnsi="PT Astra Serif"/>
          <w:bCs/>
          <w:i/>
        </w:rPr>
        <w:t>(можно</w:t>
      </w:r>
      <w:r w:rsidR="003B09EF" w:rsidRPr="00BD6401">
        <w:rPr>
          <w:rFonts w:ascii="PT Astra Serif" w:hAnsi="PT Astra Serif"/>
          <w:b/>
          <w:bCs/>
          <w:i/>
        </w:rPr>
        <w:t xml:space="preserve"> </w:t>
      </w:r>
      <w:r w:rsidR="003B09EF" w:rsidRPr="003B09EF">
        <w:rPr>
          <w:rFonts w:ascii="PT Astra Serif" w:hAnsi="PT Astra Serif"/>
          <w:bCs/>
          <w:i/>
        </w:rPr>
        <w:t>выбрать несколько вариантов ответа)</w:t>
      </w:r>
      <w:r w:rsidR="003B09EF" w:rsidRPr="00BD6401">
        <w:rPr>
          <w:rFonts w:ascii="PT Astra Serif" w:hAnsi="PT Astra Serif"/>
          <w:b/>
          <w:bCs/>
        </w:rPr>
        <w:t>:</w:t>
      </w:r>
    </w:p>
    <w:p w:rsidR="003B09EF" w:rsidRPr="00D21931" w:rsidRDefault="003B09EF" w:rsidP="00D21931">
      <w:pPr>
        <w:pStyle w:val="a4"/>
        <w:numPr>
          <w:ilvl w:val="0"/>
          <w:numId w:val="16"/>
        </w:numPr>
        <w:tabs>
          <w:tab w:val="left" w:pos="284"/>
          <w:tab w:val="left" w:pos="993"/>
        </w:tabs>
        <w:ind w:left="0" w:firstLine="0"/>
        <w:jc w:val="both"/>
        <w:rPr>
          <w:rFonts w:ascii="PT Astra Serif" w:hAnsi="PT Astra Serif"/>
          <w:bCs/>
        </w:rPr>
      </w:pPr>
      <w:r w:rsidRPr="00D21931">
        <w:rPr>
          <w:rFonts w:ascii="PT Astra Serif" w:hAnsi="PT Astra Serif"/>
          <w:bCs/>
        </w:rPr>
        <w:t xml:space="preserve">информационные стенды </w:t>
      </w:r>
      <w:r w:rsidR="00863048">
        <w:rPr>
          <w:rFonts w:ascii="PT Astra Serif" w:hAnsi="PT Astra Serif"/>
          <w:bCs/>
        </w:rPr>
        <w:t>в месте предоставления услуги</w:t>
      </w:r>
      <w:r w:rsidRPr="00D21931">
        <w:rPr>
          <w:rFonts w:ascii="PT Astra Serif" w:hAnsi="PT Astra Serif"/>
          <w:bCs/>
        </w:rPr>
        <w:t>;</w:t>
      </w:r>
    </w:p>
    <w:p w:rsidR="003B09EF" w:rsidRPr="00D21931" w:rsidRDefault="003B09EF" w:rsidP="00D21931">
      <w:pPr>
        <w:pStyle w:val="a4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PT Astra Serif" w:hAnsi="PT Astra Serif"/>
          <w:bCs/>
        </w:rPr>
      </w:pPr>
      <w:r w:rsidRPr="00D21931">
        <w:rPr>
          <w:rFonts w:ascii="PT Astra Serif" w:hAnsi="PT Astra Serif"/>
          <w:bCs/>
        </w:rPr>
        <w:t>консультации сотрудников структурного подразделения, муниципального учреждения;</w:t>
      </w:r>
    </w:p>
    <w:p w:rsidR="003B09EF" w:rsidRPr="00D21931" w:rsidRDefault="002F5661" w:rsidP="00D21931">
      <w:pPr>
        <w:pStyle w:val="a4"/>
        <w:numPr>
          <w:ilvl w:val="0"/>
          <w:numId w:val="16"/>
        </w:numPr>
        <w:tabs>
          <w:tab w:val="left" w:pos="284"/>
          <w:tab w:val="left" w:pos="1134"/>
        </w:tabs>
        <w:ind w:left="0" w:firstLine="0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О</w:t>
      </w:r>
      <w:r w:rsidR="003B09EF" w:rsidRPr="00D21931">
        <w:rPr>
          <w:rFonts w:ascii="PT Astra Serif" w:hAnsi="PT Astra Serif"/>
          <w:bCs/>
        </w:rPr>
        <w:t xml:space="preserve">фициальный сайт </w:t>
      </w:r>
      <w:r w:rsidR="00D21931" w:rsidRPr="00D21931">
        <w:rPr>
          <w:rFonts w:ascii="PT Astra Serif" w:hAnsi="PT Astra Serif"/>
          <w:bCs/>
        </w:rPr>
        <w:t>Администрации Надымск</w:t>
      </w:r>
      <w:r w:rsidR="00DB59B4">
        <w:rPr>
          <w:rFonts w:ascii="PT Astra Serif" w:hAnsi="PT Astra Serif"/>
          <w:bCs/>
        </w:rPr>
        <w:t>ого</w:t>
      </w:r>
      <w:r w:rsidR="00D21931" w:rsidRPr="00D21931">
        <w:rPr>
          <w:rFonts w:ascii="PT Astra Serif" w:hAnsi="PT Astra Serif"/>
          <w:bCs/>
        </w:rPr>
        <w:t xml:space="preserve"> район</w:t>
      </w:r>
      <w:r w:rsidR="00DB59B4">
        <w:rPr>
          <w:rFonts w:ascii="PT Astra Serif" w:hAnsi="PT Astra Serif"/>
          <w:bCs/>
        </w:rPr>
        <w:t>а</w:t>
      </w:r>
      <w:bookmarkStart w:id="0" w:name="_GoBack"/>
      <w:bookmarkEnd w:id="0"/>
      <w:r w:rsidR="003B09EF" w:rsidRPr="00D21931">
        <w:rPr>
          <w:rFonts w:ascii="PT Astra Serif" w:hAnsi="PT Astra Serif"/>
          <w:bCs/>
        </w:rPr>
        <w:t>, структурного подразделения, муниципального учреждения;</w:t>
      </w:r>
    </w:p>
    <w:p w:rsidR="003B09EF" w:rsidRPr="00D21931" w:rsidRDefault="003B09EF" w:rsidP="00D21931">
      <w:pPr>
        <w:pStyle w:val="a4"/>
        <w:numPr>
          <w:ilvl w:val="0"/>
          <w:numId w:val="16"/>
        </w:numPr>
        <w:tabs>
          <w:tab w:val="left" w:pos="284"/>
          <w:tab w:val="left" w:pos="1134"/>
        </w:tabs>
        <w:ind w:left="0" w:firstLine="0"/>
        <w:jc w:val="both"/>
        <w:rPr>
          <w:rFonts w:ascii="PT Astra Serif" w:hAnsi="PT Astra Serif"/>
          <w:bCs/>
        </w:rPr>
      </w:pPr>
      <w:r w:rsidRPr="00D21931">
        <w:rPr>
          <w:rStyle w:val="a7"/>
          <w:rFonts w:ascii="PT Astra Serif" w:hAnsi="PT Astra Serif"/>
          <w:b w:val="0"/>
        </w:rPr>
        <w:t>Единый портал государственных и муниципальных услуг (</w:t>
      </w:r>
      <w:hyperlink r:id="rId8" w:history="1">
        <w:r w:rsidRPr="00D21931">
          <w:rPr>
            <w:rStyle w:val="a3"/>
            <w:rFonts w:ascii="PT Astra Serif" w:hAnsi="PT Astra Serif"/>
            <w:bCs/>
            <w:color w:val="auto"/>
            <w:u w:val="none"/>
          </w:rPr>
          <w:t>www.gosuslugi.ru</w:t>
        </w:r>
      </w:hyperlink>
      <w:r w:rsidRPr="00D21931">
        <w:rPr>
          <w:rStyle w:val="a7"/>
          <w:rFonts w:ascii="PT Astra Serif" w:hAnsi="PT Astra Serif"/>
        </w:rPr>
        <w:t>)</w:t>
      </w:r>
      <w:r w:rsidRPr="00D21931">
        <w:rPr>
          <w:rFonts w:ascii="PT Astra Serif" w:hAnsi="PT Astra Serif"/>
          <w:bCs/>
        </w:rPr>
        <w:t>;</w:t>
      </w:r>
    </w:p>
    <w:p w:rsidR="003B09EF" w:rsidRPr="00D21931" w:rsidRDefault="003B09EF" w:rsidP="00D2193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Cs/>
        </w:rPr>
      </w:pPr>
      <w:r w:rsidRPr="00D21931">
        <w:rPr>
          <w:rFonts w:ascii="PT Astra Serif" w:hAnsi="PT Astra Serif"/>
          <w:bCs/>
        </w:rPr>
        <w:t>публикации в средствах массовой информации;</w:t>
      </w:r>
    </w:p>
    <w:p w:rsidR="003B09EF" w:rsidRPr="00D21931" w:rsidRDefault="003B09EF" w:rsidP="00D2193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Cs/>
        </w:rPr>
      </w:pPr>
      <w:r w:rsidRPr="00D21931">
        <w:rPr>
          <w:rFonts w:ascii="PT Astra Serif" w:hAnsi="PT Astra Serif"/>
          <w:bCs/>
        </w:rPr>
        <w:t>отзывы родственников и знакомых;</w:t>
      </w:r>
    </w:p>
    <w:p w:rsidR="003B09EF" w:rsidRDefault="003B09EF" w:rsidP="00D21931">
      <w:pPr>
        <w:pStyle w:val="a4"/>
        <w:numPr>
          <w:ilvl w:val="0"/>
          <w:numId w:val="16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Cs/>
        </w:rPr>
      </w:pPr>
      <w:r w:rsidRPr="00D21931">
        <w:rPr>
          <w:rFonts w:ascii="PT Astra Serif" w:hAnsi="PT Astra Serif"/>
          <w:bCs/>
        </w:rPr>
        <w:t>другое_____________________________________________________________.</w:t>
      </w:r>
    </w:p>
    <w:p w:rsidR="00546F08" w:rsidRPr="00867811" w:rsidRDefault="00546F08" w:rsidP="00546F08">
      <w:pPr>
        <w:pStyle w:val="a4"/>
        <w:tabs>
          <w:tab w:val="left" w:pos="284"/>
          <w:tab w:val="left" w:pos="426"/>
          <w:tab w:val="left" w:pos="1134"/>
        </w:tabs>
        <w:ind w:left="0"/>
        <w:jc w:val="both"/>
        <w:rPr>
          <w:rFonts w:ascii="PT Astra Serif" w:hAnsi="PT Astra Serif"/>
          <w:bCs/>
          <w:sz w:val="20"/>
        </w:rPr>
      </w:pPr>
    </w:p>
    <w:p w:rsidR="00546F08" w:rsidRPr="00BD6401" w:rsidRDefault="00510355" w:rsidP="00546F08">
      <w:pPr>
        <w:contextualSpacing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/>
          <w:lang w:eastAsia="en-US"/>
        </w:rPr>
        <w:t>5</w:t>
      </w:r>
      <w:r w:rsidR="00546F08" w:rsidRPr="00BD6401">
        <w:rPr>
          <w:rFonts w:ascii="PT Astra Serif" w:hAnsi="PT Astra Serif"/>
          <w:b/>
          <w:lang w:eastAsia="en-US"/>
        </w:rPr>
        <w:t xml:space="preserve">. </w:t>
      </w:r>
      <w:r w:rsidR="00546F08" w:rsidRPr="00BD6401">
        <w:rPr>
          <w:rStyle w:val="a7"/>
          <w:rFonts w:ascii="PT Astra Serif" w:hAnsi="PT Astra Serif"/>
        </w:rPr>
        <w:t>Знакомы ли Вы с административным регламентом, регулирующим предоставление оказ</w:t>
      </w:r>
      <w:r w:rsidR="00546F08">
        <w:rPr>
          <w:rStyle w:val="a7"/>
          <w:rFonts w:ascii="PT Astra Serif" w:hAnsi="PT Astra Serif"/>
        </w:rPr>
        <w:t>анной</w:t>
      </w:r>
      <w:r w:rsidR="00546F08" w:rsidRPr="00BD6401">
        <w:rPr>
          <w:rStyle w:val="a7"/>
          <w:rFonts w:ascii="PT Astra Serif" w:hAnsi="PT Astra Serif"/>
        </w:rPr>
        <w:t xml:space="preserve"> услуги</w:t>
      </w:r>
      <w:r w:rsidR="00546F08" w:rsidRPr="00BD6401">
        <w:rPr>
          <w:rFonts w:ascii="PT Astra Serif" w:hAnsi="PT Astra Serif"/>
          <w:b/>
          <w:bCs/>
        </w:rPr>
        <w:t>?</w:t>
      </w:r>
    </w:p>
    <w:p w:rsidR="00546F08" w:rsidRPr="00BD6401" w:rsidRDefault="00546F08" w:rsidP="00546F08">
      <w:pPr>
        <w:contextualSpacing/>
        <w:jc w:val="both"/>
        <w:rPr>
          <w:rFonts w:ascii="PT Astra Serif" w:hAnsi="PT Astra Serif"/>
          <w:bCs/>
        </w:rPr>
      </w:pPr>
      <w:r w:rsidRPr="00BD6401">
        <w:rPr>
          <w:rFonts w:ascii="PT Astra Serif" w:hAnsi="PT Astra Serif"/>
          <w:bCs/>
        </w:rPr>
        <w:t>1) Да                    2) Нет</w:t>
      </w:r>
    </w:p>
    <w:p w:rsidR="00062ED5" w:rsidRPr="00867811" w:rsidRDefault="00062ED5" w:rsidP="00DB6746">
      <w:pPr>
        <w:contextualSpacing/>
        <w:jc w:val="both"/>
        <w:rPr>
          <w:rFonts w:ascii="PT Astra Serif" w:hAnsi="PT Astra Serif"/>
          <w:b/>
          <w:sz w:val="20"/>
        </w:rPr>
      </w:pPr>
    </w:p>
    <w:p w:rsidR="00DB6746" w:rsidRPr="00BD6401" w:rsidRDefault="00510355" w:rsidP="00DB6746">
      <w:pPr>
        <w:contextualSpacing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</w:rPr>
        <w:t>6</w:t>
      </w:r>
      <w:r w:rsidR="00DB6746" w:rsidRPr="00BD6401">
        <w:rPr>
          <w:rFonts w:ascii="PT Astra Serif" w:hAnsi="PT Astra Serif"/>
          <w:b/>
        </w:rPr>
        <w:t>.</w:t>
      </w:r>
      <w:r w:rsidR="00DB6746" w:rsidRPr="00BD6401">
        <w:rPr>
          <w:rFonts w:ascii="PT Astra Serif" w:hAnsi="PT Astra Serif"/>
        </w:rPr>
        <w:t xml:space="preserve"> </w:t>
      </w:r>
      <w:r w:rsidR="00D42694">
        <w:rPr>
          <w:rFonts w:ascii="PT Astra Serif" w:hAnsi="PT Astra Serif"/>
          <w:b/>
          <w:bCs/>
        </w:rPr>
        <w:t>Оценка</w:t>
      </w:r>
      <w:r w:rsidR="00DB6746" w:rsidRPr="00BD6401">
        <w:rPr>
          <w:rFonts w:ascii="PT Astra Serif" w:hAnsi="PT Astra Serif"/>
          <w:b/>
          <w:bCs/>
        </w:rPr>
        <w:t xml:space="preserve"> </w:t>
      </w:r>
      <w:r w:rsidR="00DB6746">
        <w:rPr>
          <w:rFonts w:ascii="PT Astra Serif" w:hAnsi="PT Astra Serif"/>
          <w:b/>
          <w:bCs/>
        </w:rPr>
        <w:t>показател</w:t>
      </w:r>
      <w:r w:rsidR="00D42694">
        <w:rPr>
          <w:rFonts w:ascii="PT Astra Serif" w:hAnsi="PT Astra Serif"/>
          <w:b/>
          <w:bCs/>
        </w:rPr>
        <w:t>ей</w:t>
      </w:r>
      <w:r w:rsidR="00DB6746">
        <w:rPr>
          <w:rFonts w:ascii="PT Astra Serif" w:hAnsi="PT Astra Serif"/>
          <w:b/>
          <w:bCs/>
        </w:rPr>
        <w:t xml:space="preserve"> качества предоставления услуги</w:t>
      </w:r>
      <w:r w:rsidR="00DB6746" w:rsidRPr="00BD6401">
        <w:rPr>
          <w:rFonts w:ascii="PT Astra Serif" w:hAnsi="PT Astra Serif"/>
          <w:b/>
          <w:bCs/>
        </w:rPr>
        <w:t xml:space="preserve">: </w:t>
      </w:r>
    </w:p>
    <w:p w:rsidR="00DB6746" w:rsidRPr="00F317E7" w:rsidRDefault="00DB6746" w:rsidP="00DB6746">
      <w:pPr>
        <w:jc w:val="both"/>
        <w:rPr>
          <w:rFonts w:ascii="PT Astra Serif" w:hAnsi="PT Astra Serif"/>
          <w:b/>
          <w:bCs/>
          <w:sz w:val="16"/>
          <w:szCs w:val="22"/>
        </w:rPr>
      </w:pPr>
    </w:p>
    <w:p w:rsidR="00EA61E1" w:rsidRPr="00510355" w:rsidRDefault="00572E30" w:rsidP="00510355">
      <w:pPr>
        <w:pStyle w:val="a4"/>
        <w:numPr>
          <w:ilvl w:val="1"/>
          <w:numId w:val="24"/>
        </w:numPr>
        <w:tabs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/>
          <w:bCs/>
          <w:szCs w:val="22"/>
        </w:rPr>
      </w:pPr>
      <w:r w:rsidRPr="00510355">
        <w:rPr>
          <w:rFonts w:ascii="PT Astra Serif" w:hAnsi="PT Astra Serif"/>
          <w:b/>
          <w:bCs/>
          <w:szCs w:val="22"/>
        </w:rPr>
        <w:t>Оцените срок предоставления услуги:</w:t>
      </w:r>
    </w:p>
    <w:p w:rsidR="00572E30" w:rsidRPr="007347A0" w:rsidRDefault="007347A0" w:rsidP="00F317E7">
      <w:pPr>
        <w:pStyle w:val="a4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Cs/>
          <w:szCs w:val="22"/>
        </w:rPr>
      </w:pPr>
      <w:r w:rsidRPr="007347A0">
        <w:rPr>
          <w:rFonts w:ascii="PT Astra Serif" w:hAnsi="PT Astra Serif"/>
          <w:bCs/>
          <w:szCs w:val="22"/>
        </w:rPr>
        <w:t>хорошо (</w:t>
      </w:r>
      <w:r w:rsidR="001E6C54" w:rsidRPr="007347A0">
        <w:rPr>
          <w:rFonts w:ascii="PT Astra Serif" w:hAnsi="PT Astra Serif"/>
          <w:bCs/>
          <w:szCs w:val="22"/>
        </w:rPr>
        <w:t xml:space="preserve">услуга предоставлена в срок, установленный административным регламентом </w:t>
      </w:r>
      <w:r w:rsidR="00F317E7">
        <w:rPr>
          <w:rFonts w:ascii="PT Astra Serif" w:hAnsi="PT Astra Serif"/>
          <w:bCs/>
          <w:szCs w:val="22"/>
        </w:rPr>
        <w:t xml:space="preserve">                   </w:t>
      </w:r>
      <w:r w:rsidR="001E6C54" w:rsidRPr="007347A0">
        <w:rPr>
          <w:rFonts w:ascii="PT Astra Serif" w:hAnsi="PT Astra Serif"/>
          <w:bCs/>
          <w:szCs w:val="22"/>
        </w:rPr>
        <w:t>(5 баллов)</w:t>
      </w:r>
      <w:r w:rsidRPr="007347A0">
        <w:rPr>
          <w:rFonts w:ascii="PT Astra Serif" w:hAnsi="PT Astra Serif"/>
          <w:bCs/>
          <w:szCs w:val="22"/>
        </w:rPr>
        <w:t>)</w:t>
      </w:r>
      <w:r w:rsidR="001E6C54" w:rsidRPr="007347A0">
        <w:rPr>
          <w:rFonts w:ascii="PT Astra Serif" w:hAnsi="PT Astra Serif"/>
          <w:bCs/>
          <w:szCs w:val="22"/>
        </w:rPr>
        <w:t>;</w:t>
      </w:r>
    </w:p>
    <w:p w:rsidR="007347A0" w:rsidRPr="007347A0" w:rsidRDefault="008379FD" w:rsidP="00F317E7">
      <w:pPr>
        <w:pStyle w:val="a4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 xml:space="preserve">скорее </w:t>
      </w:r>
      <w:r w:rsidR="007347A0" w:rsidRPr="007347A0">
        <w:rPr>
          <w:rFonts w:ascii="PT Astra Serif" w:hAnsi="PT Astra Serif"/>
          <w:bCs/>
          <w:szCs w:val="22"/>
        </w:rPr>
        <w:t>хорошо (услуга предоставлена в срок, установленный административным регламентом, но хотелось бы сокращения сроков предоставления услуги</w:t>
      </w:r>
      <w:r w:rsidR="00081C90">
        <w:rPr>
          <w:rFonts w:ascii="PT Astra Serif" w:hAnsi="PT Astra Serif"/>
          <w:bCs/>
          <w:szCs w:val="22"/>
        </w:rPr>
        <w:t>)</w:t>
      </w:r>
      <w:r w:rsidR="007347A0" w:rsidRPr="007347A0">
        <w:rPr>
          <w:rFonts w:ascii="PT Astra Serif" w:hAnsi="PT Astra Serif"/>
          <w:bCs/>
          <w:szCs w:val="22"/>
        </w:rPr>
        <w:t xml:space="preserve"> (4 балла)</w:t>
      </w:r>
    </w:p>
    <w:p w:rsidR="008379FD" w:rsidRPr="008379FD" w:rsidRDefault="008379FD" w:rsidP="00F317E7">
      <w:pPr>
        <w:pStyle w:val="a4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Cs/>
          <w:szCs w:val="22"/>
        </w:rPr>
      </w:pPr>
      <w:r w:rsidRPr="007347A0">
        <w:rPr>
          <w:rFonts w:ascii="PT Astra Serif" w:hAnsi="PT Astra Serif"/>
          <w:bCs/>
          <w:szCs w:val="22"/>
        </w:rPr>
        <w:t>не знаю сроков предоставления услуги</w:t>
      </w:r>
      <w:r>
        <w:rPr>
          <w:rFonts w:ascii="PT Astra Serif" w:hAnsi="PT Astra Serif"/>
          <w:bCs/>
          <w:szCs w:val="22"/>
        </w:rPr>
        <w:t xml:space="preserve"> (3 балла)</w:t>
      </w:r>
    </w:p>
    <w:p w:rsidR="008379FD" w:rsidRPr="008379FD" w:rsidRDefault="007347A0" w:rsidP="00F317E7">
      <w:pPr>
        <w:pStyle w:val="a4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>скорее плохо (</w:t>
      </w:r>
      <w:r w:rsidR="008379FD">
        <w:rPr>
          <w:rFonts w:ascii="PT Astra Serif" w:hAnsi="PT Astra Serif"/>
          <w:bCs/>
          <w:szCs w:val="22"/>
        </w:rPr>
        <w:t>с</w:t>
      </w:r>
      <w:r>
        <w:rPr>
          <w:rFonts w:ascii="PT Astra Serif" w:hAnsi="PT Astra Serif"/>
          <w:bCs/>
          <w:szCs w:val="22"/>
        </w:rPr>
        <w:t>рок пр</w:t>
      </w:r>
      <w:r w:rsidR="00081C90">
        <w:rPr>
          <w:rFonts w:ascii="PT Astra Serif" w:hAnsi="PT Astra Serif"/>
          <w:bCs/>
          <w:szCs w:val="22"/>
        </w:rPr>
        <w:t>едоставления услуги</w:t>
      </w:r>
      <w:r w:rsidR="008379FD">
        <w:rPr>
          <w:rFonts w:ascii="PT Astra Serif" w:hAnsi="PT Astra Serif"/>
          <w:bCs/>
          <w:szCs w:val="22"/>
        </w:rPr>
        <w:t xml:space="preserve">, </w:t>
      </w:r>
      <w:r w:rsidR="008379FD" w:rsidRPr="007347A0">
        <w:rPr>
          <w:rFonts w:ascii="PT Astra Serif" w:hAnsi="PT Astra Serif"/>
          <w:bCs/>
          <w:szCs w:val="22"/>
        </w:rPr>
        <w:t>установленный административным регламентом</w:t>
      </w:r>
      <w:r w:rsidR="00081C90">
        <w:rPr>
          <w:rFonts w:ascii="PT Astra Serif" w:hAnsi="PT Astra Serif"/>
          <w:bCs/>
          <w:szCs w:val="22"/>
        </w:rPr>
        <w:t xml:space="preserve"> не нарушен.</w:t>
      </w:r>
      <w:r>
        <w:rPr>
          <w:rFonts w:ascii="PT Astra Serif" w:hAnsi="PT Astra Serif"/>
          <w:bCs/>
          <w:szCs w:val="22"/>
        </w:rPr>
        <w:t xml:space="preserve"> </w:t>
      </w:r>
      <w:r w:rsidR="00081C90">
        <w:rPr>
          <w:rFonts w:ascii="PT Astra Serif" w:hAnsi="PT Astra Serif"/>
          <w:bCs/>
          <w:szCs w:val="22"/>
        </w:rPr>
        <w:t>С</w:t>
      </w:r>
      <w:r>
        <w:rPr>
          <w:rFonts w:ascii="PT Astra Serif" w:hAnsi="PT Astra Serif"/>
          <w:bCs/>
          <w:szCs w:val="22"/>
        </w:rPr>
        <w:t xml:space="preserve">лишком </w:t>
      </w:r>
      <w:r w:rsidR="000961D6">
        <w:rPr>
          <w:rFonts w:ascii="PT Astra Serif" w:hAnsi="PT Astra Serif"/>
          <w:bCs/>
          <w:szCs w:val="22"/>
        </w:rPr>
        <w:t>длительный срок предоставления услуги</w:t>
      </w:r>
      <w:r w:rsidR="00081C90">
        <w:rPr>
          <w:rFonts w:ascii="PT Astra Serif" w:hAnsi="PT Astra Serif"/>
          <w:bCs/>
          <w:szCs w:val="22"/>
        </w:rPr>
        <w:t>.)</w:t>
      </w:r>
      <w:r>
        <w:rPr>
          <w:rFonts w:ascii="PT Astra Serif" w:hAnsi="PT Astra Serif"/>
          <w:bCs/>
          <w:szCs w:val="22"/>
        </w:rPr>
        <w:t xml:space="preserve"> </w:t>
      </w:r>
      <w:r w:rsidR="00081C90">
        <w:rPr>
          <w:rFonts w:ascii="PT Astra Serif" w:hAnsi="PT Astra Serif"/>
          <w:bCs/>
          <w:szCs w:val="22"/>
        </w:rPr>
        <w:t>(</w:t>
      </w:r>
      <w:r w:rsidR="008379FD">
        <w:rPr>
          <w:rFonts w:ascii="PT Astra Serif" w:hAnsi="PT Astra Serif"/>
          <w:bCs/>
          <w:szCs w:val="22"/>
        </w:rPr>
        <w:t>2</w:t>
      </w:r>
      <w:r w:rsidR="00081C90">
        <w:rPr>
          <w:rFonts w:ascii="PT Astra Serif" w:hAnsi="PT Astra Serif"/>
          <w:bCs/>
          <w:szCs w:val="22"/>
        </w:rPr>
        <w:t xml:space="preserve"> балла)</w:t>
      </w:r>
    </w:p>
    <w:p w:rsidR="007347A0" w:rsidRPr="008379FD" w:rsidRDefault="008379FD" w:rsidP="00F317E7">
      <w:pPr>
        <w:pStyle w:val="a4"/>
        <w:numPr>
          <w:ilvl w:val="0"/>
          <w:numId w:val="17"/>
        </w:numPr>
        <w:tabs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>плохо (услуга предоставлена с нарушением сроков, установленных административным регламентом) (1 балл)</w:t>
      </w:r>
    </w:p>
    <w:p w:rsidR="00EA61E1" w:rsidRPr="00F317E7" w:rsidRDefault="00EA61E1" w:rsidP="00DB6746">
      <w:pPr>
        <w:jc w:val="both"/>
        <w:rPr>
          <w:rFonts w:ascii="PT Astra Serif" w:hAnsi="PT Astra Serif"/>
          <w:b/>
          <w:bCs/>
          <w:sz w:val="16"/>
          <w:szCs w:val="22"/>
        </w:rPr>
      </w:pPr>
    </w:p>
    <w:p w:rsidR="00095F03" w:rsidRDefault="00095F03" w:rsidP="00510355">
      <w:pPr>
        <w:pStyle w:val="a4"/>
        <w:numPr>
          <w:ilvl w:val="1"/>
          <w:numId w:val="24"/>
        </w:numPr>
        <w:tabs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/>
          <w:bCs/>
          <w:szCs w:val="22"/>
        </w:rPr>
      </w:pPr>
      <w:r>
        <w:rPr>
          <w:rFonts w:ascii="PT Astra Serif" w:hAnsi="PT Astra Serif"/>
          <w:b/>
          <w:bCs/>
          <w:szCs w:val="22"/>
        </w:rPr>
        <w:t>Оцените время ожидания в очереди при получении услуги:</w:t>
      </w:r>
    </w:p>
    <w:p w:rsidR="00095F03" w:rsidRDefault="00095F03" w:rsidP="00F317E7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>хорошо (срок ожидания в очереди менее 10 минут)</w:t>
      </w:r>
      <w:r w:rsidR="00A4484F">
        <w:rPr>
          <w:rFonts w:ascii="PT Astra Serif" w:hAnsi="PT Astra Serif"/>
          <w:bCs/>
          <w:szCs w:val="22"/>
        </w:rPr>
        <w:t xml:space="preserve"> (5 баллов)</w:t>
      </w:r>
    </w:p>
    <w:p w:rsidR="00095F03" w:rsidRDefault="00095F03" w:rsidP="00F317E7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>скорее хорошо (срок ожидания в очереди не более 15 минут)</w:t>
      </w:r>
      <w:r w:rsidR="00A4484F">
        <w:rPr>
          <w:rFonts w:ascii="PT Astra Serif" w:hAnsi="PT Astra Serif"/>
          <w:bCs/>
          <w:szCs w:val="22"/>
        </w:rPr>
        <w:t xml:space="preserve"> (4 балла)</w:t>
      </w:r>
    </w:p>
    <w:p w:rsidR="00095F03" w:rsidRDefault="00095F03" w:rsidP="00F317E7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>скорее плохо (срок ожидания в очереди от 15 до 20 минут)</w:t>
      </w:r>
      <w:r w:rsidR="00A4484F">
        <w:rPr>
          <w:rFonts w:ascii="PT Astra Serif" w:hAnsi="PT Astra Serif"/>
          <w:bCs/>
          <w:szCs w:val="22"/>
        </w:rPr>
        <w:t xml:space="preserve"> (3 балла)</w:t>
      </w:r>
    </w:p>
    <w:p w:rsidR="00095F03" w:rsidRDefault="00095F03" w:rsidP="00F317E7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 xml:space="preserve">плохо (срок ожидания в очереди </w:t>
      </w:r>
      <w:r w:rsidR="00FD6513">
        <w:rPr>
          <w:rFonts w:ascii="PT Astra Serif" w:hAnsi="PT Astra Serif"/>
          <w:bCs/>
          <w:szCs w:val="22"/>
        </w:rPr>
        <w:t>от</w:t>
      </w:r>
      <w:r>
        <w:rPr>
          <w:rFonts w:ascii="PT Astra Serif" w:hAnsi="PT Astra Serif"/>
          <w:bCs/>
          <w:szCs w:val="22"/>
        </w:rPr>
        <w:t xml:space="preserve"> 20 </w:t>
      </w:r>
      <w:r w:rsidR="00FD6513">
        <w:rPr>
          <w:rFonts w:ascii="PT Astra Serif" w:hAnsi="PT Astra Serif"/>
          <w:bCs/>
          <w:szCs w:val="22"/>
        </w:rPr>
        <w:t xml:space="preserve">до 30 </w:t>
      </w:r>
      <w:r>
        <w:rPr>
          <w:rFonts w:ascii="PT Astra Serif" w:hAnsi="PT Astra Serif"/>
          <w:bCs/>
          <w:szCs w:val="22"/>
        </w:rPr>
        <w:t>минут)</w:t>
      </w:r>
      <w:r w:rsidR="00A4484F">
        <w:rPr>
          <w:rFonts w:ascii="PT Astra Serif" w:hAnsi="PT Astra Serif"/>
          <w:bCs/>
          <w:szCs w:val="22"/>
        </w:rPr>
        <w:t xml:space="preserve"> (</w:t>
      </w:r>
      <w:r w:rsidR="00FD6513">
        <w:rPr>
          <w:rFonts w:ascii="PT Astra Serif" w:hAnsi="PT Astra Serif"/>
          <w:bCs/>
          <w:szCs w:val="22"/>
        </w:rPr>
        <w:t>2</w:t>
      </w:r>
      <w:r w:rsidR="00A4484F">
        <w:rPr>
          <w:rFonts w:ascii="PT Astra Serif" w:hAnsi="PT Astra Serif"/>
          <w:bCs/>
          <w:szCs w:val="22"/>
        </w:rPr>
        <w:t xml:space="preserve"> балл</w:t>
      </w:r>
      <w:r w:rsidR="00FD6513">
        <w:rPr>
          <w:rFonts w:ascii="PT Astra Serif" w:hAnsi="PT Astra Serif"/>
          <w:bCs/>
          <w:szCs w:val="22"/>
        </w:rPr>
        <w:t>а</w:t>
      </w:r>
      <w:r w:rsidR="00A4484F">
        <w:rPr>
          <w:rFonts w:ascii="PT Astra Serif" w:hAnsi="PT Astra Serif"/>
          <w:bCs/>
          <w:szCs w:val="22"/>
        </w:rPr>
        <w:t>)</w:t>
      </w:r>
    </w:p>
    <w:p w:rsidR="00FD6513" w:rsidRDefault="00FD6513" w:rsidP="00F317E7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>очень плохо (срок ожидания в очереди более 30 минут) (1 балл)</w:t>
      </w:r>
    </w:p>
    <w:p w:rsidR="00A4484F" w:rsidRPr="00F317E7" w:rsidRDefault="00A4484F" w:rsidP="00A4484F">
      <w:pPr>
        <w:pStyle w:val="a4"/>
        <w:jc w:val="both"/>
        <w:rPr>
          <w:rFonts w:ascii="PT Astra Serif" w:hAnsi="PT Astra Serif"/>
          <w:bCs/>
          <w:sz w:val="16"/>
          <w:szCs w:val="22"/>
        </w:rPr>
      </w:pPr>
    </w:p>
    <w:p w:rsidR="007215AD" w:rsidRDefault="009632D2" w:rsidP="00510355">
      <w:pPr>
        <w:pStyle w:val="a4"/>
        <w:numPr>
          <w:ilvl w:val="1"/>
          <w:numId w:val="24"/>
        </w:numPr>
        <w:tabs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  <w:bCs/>
          <w:szCs w:val="22"/>
        </w:rPr>
        <w:t>О</w:t>
      </w:r>
      <w:r w:rsidRPr="009632D2">
        <w:rPr>
          <w:rFonts w:ascii="PT Astra Serif" w:hAnsi="PT Astra Serif"/>
          <w:b/>
          <w:bCs/>
          <w:szCs w:val="22"/>
        </w:rPr>
        <w:t>цените</w:t>
      </w:r>
      <w:r>
        <w:rPr>
          <w:rFonts w:ascii="PT Astra Serif" w:hAnsi="PT Astra Serif"/>
          <w:bCs/>
          <w:szCs w:val="22"/>
        </w:rPr>
        <w:t xml:space="preserve"> </w:t>
      </w:r>
      <w:r>
        <w:rPr>
          <w:rFonts w:ascii="PT Astra Serif" w:hAnsi="PT Astra Serif"/>
          <w:b/>
        </w:rPr>
        <w:t>в</w:t>
      </w:r>
      <w:r w:rsidRPr="005272A1">
        <w:rPr>
          <w:rFonts w:ascii="PT Astra Serif" w:hAnsi="PT Astra Serif"/>
          <w:b/>
        </w:rPr>
        <w:t xml:space="preserve">ежливость и компетентность сотрудника, взаимодействующего с </w:t>
      </w:r>
      <w:r>
        <w:rPr>
          <w:rFonts w:ascii="PT Astra Serif" w:hAnsi="PT Astra Serif"/>
          <w:b/>
        </w:rPr>
        <w:t>Вами</w:t>
      </w:r>
      <w:r w:rsidRPr="005272A1">
        <w:rPr>
          <w:rFonts w:ascii="PT Astra Serif" w:hAnsi="PT Astra Serif"/>
          <w:b/>
        </w:rPr>
        <w:t xml:space="preserve"> при предоставлении услуг</w:t>
      </w:r>
      <w:r>
        <w:rPr>
          <w:rFonts w:ascii="PT Astra Serif" w:hAnsi="PT Astra Serif"/>
          <w:b/>
        </w:rPr>
        <w:t>и</w:t>
      </w:r>
      <w:r w:rsidR="00A27FCF">
        <w:rPr>
          <w:rFonts w:ascii="PT Astra Serif" w:hAnsi="PT Astra Serif"/>
          <w:b/>
        </w:rPr>
        <w:t>:</w:t>
      </w:r>
    </w:p>
    <w:p w:rsidR="00CB7B1D" w:rsidRPr="00CB7B1D" w:rsidRDefault="007215AD" w:rsidP="00F317E7">
      <w:pPr>
        <w:tabs>
          <w:tab w:val="left" w:pos="426"/>
        </w:tabs>
        <w:jc w:val="both"/>
        <w:rPr>
          <w:rFonts w:ascii="PT Astra Serif" w:hAnsi="PT Astra Serif"/>
        </w:rPr>
      </w:pPr>
      <w:r w:rsidRPr="00CB7B1D">
        <w:rPr>
          <w:rFonts w:ascii="PT Astra Serif" w:hAnsi="PT Astra Serif"/>
        </w:rPr>
        <w:t>(</w:t>
      </w:r>
      <w:r w:rsidRPr="00A76246">
        <w:rPr>
          <w:rFonts w:ascii="PT Astra Serif" w:hAnsi="PT Astra Serif"/>
          <w:b/>
        </w:rPr>
        <w:t>параметры вежливости</w:t>
      </w:r>
      <w:r w:rsidR="009632D2" w:rsidRPr="00A76246">
        <w:rPr>
          <w:rFonts w:ascii="PT Astra Serif" w:hAnsi="PT Astra Serif"/>
          <w:b/>
        </w:rPr>
        <w:t>:</w:t>
      </w:r>
      <w:r w:rsidRPr="00CB7B1D">
        <w:rPr>
          <w:rFonts w:ascii="PT Astra Serif" w:hAnsi="PT Astra Serif"/>
        </w:rPr>
        <w:t xml:space="preserve"> </w:t>
      </w:r>
      <w:r w:rsidR="00243436" w:rsidRPr="00CB7B1D">
        <w:rPr>
          <w:rFonts w:ascii="PT Astra Serif" w:hAnsi="PT Astra Serif"/>
        </w:rPr>
        <w:t>кабинет</w:t>
      </w:r>
      <w:r w:rsidR="00456357" w:rsidRPr="00CB7B1D">
        <w:rPr>
          <w:rFonts w:ascii="PT Astra Serif" w:hAnsi="PT Astra Serif"/>
        </w:rPr>
        <w:t>,</w:t>
      </w:r>
      <w:r w:rsidR="00243436" w:rsidRPr="00CB7B1D">
        <w:rPr>
          <w:rFonts w:ascii="PT Astra Serif" w:hAnsi="PT Astra Serif"/>
        </w:rPr>
        <w:t xml:space="preserve"> в котором ведется прием или стол </w:t>
      </w:r>
      <w:r w:rsidR="00B72659">
        <w:rPr>
          <w:rFonts w:ascii="PT Astra Serif" w:hAnsi="PT Astra Serif"/>
        </w:rPr>
        <w:t xml:space="preserve">сотрудника </w:t>
      </w:r>
      <w:r w:rsidR="00243436" w:rsidRPr="00CB7B1D">
        <w:rPr>
          <w:rFonts w:ascii="PT Astra Serif" w:hAnsi="PT Astra Serif"/>
        </w:rPr>
        <w:t xml:space="preserve">оснащен информационной табличкой с указанием Ф.И.О. </w:t>
      </w:r>
      <w:r w:rsidR="00456357" w:rsidRPr="00CB7B1D">
        <w:rPr>
          <w:rFonts w:ascii="PT Astra Serif" w:hAnsi="PT Astra Serif"/>
        </w:rPr>
        <w:t>сотрудника ведущего прием; сотрудник представился</w:t>
      </w:r>
      <w:r w:rsidR="00CB7B1D">
        <w:rPr>
          <w:rFonts w:ascii="PT Astra Serif" w:hAnsi="PT Astra Serif"/>
        </w:rPr>
        <w:t xml:space="preserve"> и предложил представиться заявителю</w:t>
      </w:r>
      <w:r w:rsidR="00456357" w:rsidRPr="00CB7B1D">
        <w:rPr>
          <w:rFonts w:ascii="PT Astra Serif" w:hAnsi="PT Astra Serif"/>
        </w:rPr>
        <w:t xml:space="preserve">; </w:t>
      </w:r>
      <w:r w:rsidR="00CB7B1D" w:rsidRPr="00CB7B1D">
        <w:rPr>
          <w:rFonts w:ascii="PT Astra Serif" w:hAnsi="PT Astra Serif"/>
        </w:rPr>
        <w:t>в процессе беседы проявлял вежливость, внимательность, тактичность, доброжелательность, объективность</w:t>
      </w:r>
      <w:r w:rsidR="00CB7B1D">
        <w:rPr>
          <w:rFonts w:ascii="PT Astra Serif" w:hAnsi="PT Astra Serif"/>
        </w:rPr>
        <w:t>.</w:t>
      </w:r>
    </w:p>
    <w:p w:rsidR="007215AD" w:rsidRDefault="007215AD" w:rsidP="00F317E7">
      <w:pPr>
        <w:pStyle w:val="a4"/>
        <w:tabs>
          <w:tab w:val="left" w:pos="426"/>
        </w:tabs>
        <w:ind w:left="0"/>
        <w:jc w:val="both"/>
        <w:rPr>
          <w:rFonts w:ascii="PT Astra Serif" w:hAnsi="PT Astra Serif"/>
        </w:rPr>
      </w:pPr>
      <w:r w:rsidRPr="00A76246">
        <w:rPr>
          <w:rFonts w:ascii="PT Astra Serif" w:hAnsi="PT Astra Serif"/>
          <w:b/>
        </w:rPr>
        <w:lastRenderedPageBreak/>
        <w:t>параметры компетентности:</w:t>
      </w:r>
      <w:r w:rsidR="00CB7B1D">
        <w:rPr>
          <w:rFonts w:ascii="PT Astra Serif" w:hAnsi="PT Astra Serif"/>
        </w:rPr>
        <w:t xml:space="preserve"> </w:t>
      </w:r>
      <w:r w:rsidR="00A76246">
        <w:rPr>
          <w:rFonts w:ascii="PT Astra Serif" w:hAnsi="PT Astra Serif"/>
        </w:rPr>
        <w:t>сотрудник выяснил суть обращения, задал уточняющие вопросы в корректной форме; предоставил разъяснения в понятной форме, исключающей возможность их ошибочного или двоякого понимания; в спокойной манере, без раздражения повторил суть предоставленных разъяснений)</w:t>
      </w:r>
    </w:p>
    <w:p w:rsidR="009632D2" w:rsidRPr="006B6132" w:rsidRDefault="009632D2" w:rsidP="00F317E7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 w:rsidRPr="006B6132">
        <w:rPr>
          <w:rFonts w:ascii="PT Astra Serif" w:hAnsi="PT Astra Serif"/>
        </w:rPr>
        <w:t xml:space="preserve">хорошо (полностью удовлетворен </w:t>
      </w:r>
      <w:r w:rsidR="00D95A1B">
        <w:rPr>
          <w:rFonts w:ascii="PT Astra Serif" w:hAnsi="PT Astra Serif"/>
        </w:rPr>
        <w:t>взаимодействием с</w:t>
      </w:r>
      <w:r w:rsidRPr="006B6132">
        <w:rPr>
          <w:rFonts w:ascii="PT Astra Serif" w:hAnsi="PT Astra Serif"/>
        </w:rPr>
        <w:t xml:space="preserve"> сотрудник</w:t>
      </w:r>
      <w:r w:rsidR="00D95A1B">
        <w:rPr>
          <w:rFonts w:ascii="PT Astra Serif" w:hAnsi="PT Astra Serif"/>
        </w:rPr>
        <w:t>ом</w:t>
      </w:r>
      <w:r w:rsidRPr="006B6132">
        <w:rPr>
          <w:rFonts w:ascii="PT Astra Serif" w:hAnsi="PT Astra Serif"/>
        </w:rPr>
        <w:t>) (5 баллов)</w:t>
      </w:r>
    </w:p>
    <w:p w:rsidR="009632D2" w:rsidRPr="006B6132" w:rsidRDefault="009632D2" w:rsidP="00F317E7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 w:rsidRPr="006B6132">
        <w:rPr>
          <w:rFonts w:ascii="PT Astra Serif" w:hAnsi="PT Astra Serif"/>
        </w:rPr>
        <w:t>скорее хорошо (</w:t>
      </w:r>
      <w:r w:rsidR="006B6132" w:rsidRPr="006B6132">
        <w:rPr>
          <w:rFonts w:ascii="PT Astra Serif" w:hAnsi="PT Astra Serif"/>
        </w:rPr>
        <w:t>сотрудник вежлив, но не</w:t>
      </w:r>
      <w:r w:rsidR="002F5661">
        <w:rPr>
          <w:rFonts w:ascii="PT Astra Serif" w:hAnsi="PT Astra Serif"/>
        </w:rPr>
        <w:t xml:space="preserve"> на </w:t>
      </w:r>
      <w:r w:rsidR="006B6132" w:rsidRPr="006B6132">
        <w:rPr>
          <w:rFonts w:ascii="PT Astra Serif" w:hAnsi="PT Astra Serif"/>
        </w:rPr>
        <w:t xml:space="preserve">все </w:t>
      </w:r>
      <w:r w:rsidR="00D95A1B" w:rsidRPr="006B6132">
        <w:rPr>
          <w:rFonts w:ascii="PT Astra Serif" w:hAnsi="PT Astra Serif"/>
        </w:rPr>
        <w:t xml:space="preserve">интересующие вопросы </w:t>
      </w:r>
      <w:r w:rsidR="00D95A1B">
        <w:rPr>
          <w:rFonts w:ascii="PT Astra Serif" w:hAnsi="PT Astra Serif"/>
        </w:rPr>
        <w:t>ответы предоставлены в доступной форме</w:t>
      </w:r>
      <w:r w:rsidR="006B6132" w:rsidRPr="006B6132">
        <w:rPr>
          <w:rFonts w:ascii="PT Astra Serif" w:hAnsi="PT Astra Serif"/>
        </w:rPr>
        <w:t>) (4 балла)</w:t>
      </w:r>
    </w:p>
    <w:p w:rsidR="00095F03" w:rsidRPr="006B6132" w:rsidRDefault="006B6132" w:rsidP="00F317E7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 w:rsidRPr="006B6132">
        <w:rPr>
          <w:rFonts w:ascii="PT Astra Serif" w:hAnsi="PT Astra Serif"/>
        </w:rPr>
        <w:t>скорее плохо (сотрудник вежлив</w:t>
      </w:r>
      <w:r>
        <w:rPr>
          <w:rFonts w:ascii="PT Astra Serif" w:hAnsi="PT Astra Serif"/>
        </w:rPr>
        <w:t>/не вежлив</w:t>
      </w:r>
      <w:r w:rsidR="00B72659">
        <w:rPr>
          <w:rFonts w:ascii="PT Astra Serif" w:hAnsi="PT Astra Serif"/>
        </w:rPr>
        <w:t xml:space="preserve"> </w:t>
      </w:r>
      <w:r w:rsidR="00B72659" w:rsidRPr="00B72659">
        <w:rPr>
          <w:rFonts w:ascii="PT Astra Serif" w:hAnsi="PT Astra Serif"/>
          <w:i/>
        </w:rPr>
        <w:t>(подчеркнуть)</w:t>
      </w:r>
      <w:r w:rsidRPr="006B6132">
        <w:rPr>
          <w:rFonts w:ascii="PT Astra Serif" w:hAnsi="PT Astra Serif"/>
        </w:rPr>
        <w:t>, ответы на интересующие вопросы получены не в полном объеме)</w:t>
      </w:r>
      <w:r w:rsidR="00FD6513">
        <w:rPr>
          <w:rFonts w:ascii="PT Astra Serif" w:hAnsi="PT Astra Serif"/>
        </w:rPr>
        <w:t xml:space="preserve"> (3 балла)</w:t>
      </w:r>
    </w:p>
    <w:p w:rsidR="006B6132" w:rsidRPr="00FD6513" w:rsidRDefault="006B6132" w:rsidP="00F317E7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 w:rsidRPr="006B6132">
        <w:rPr>
          <w:rFonts w:ascii="PT Astra Serif" w:hAnsi="PT Astra Serif"/>
        </w:rPr>
        <w:t xml:space="preserve">плохо </w:t>
      </w:r>
      <w:r>
        <w:rPr>
          <w:rFonts w:ascii="PT Astra Serif" w:hAnsi="PT Astra Serif"/>
        </w:rPr>
        <w:t>(сотрудник не вежлив/вежлив</w:t>
      </w:r>
      <w:r w:rsidR="00B72659">
        <w:rPr>
          <w:rFonts w:ascii="PT Astra Serif" w:hAnsi="PT Astra Serif"/>
        </w:rPr>
        <w:t xml:space="preserve"> </w:t>
      </w:r>
      <w:r w:rsidR="00B72659" w:rsidRPr="00B72659">
        <w:rPr>
          <w:rFonts w:ascii="PT Astra Serif" w:hAnsi="PT Astra Serif"/>
          <w:i/>
        </w:rPr>
        <w:t>(подчеркнуть)</w:t>
      </w:r>
      <w:r>
        <w:rPr>
          <w:rFonts w:ascii="PT Astra Serif" w:hAnsi="PT Astra Serif"/>
        </w:rPr>
        <w:t xml:space="preserve">, ответы </w:t>
      </w:r>
      <w:r w:rsidR="00FD6513" w:rsidRPr="006B6132">
        <w:rPr>
          <w:rFonts w:ascii="PT Astra Serif" w:hAnsi="PT Astra Serif"/>
        </w:rPr>
        <w:t>на интересующие вопросы</w:t>
      </w:r>
      <w:r w:rsidR="00FD6513">
        <w:rPr>
          <w:rFonts w:ascii="PT Astra Serif" w:hAnsi="PT Astra Serif"/>
        </w:rPr>
        <w:t xml:space="preserve"> не предоставлены) (2 балла)</w:t>
      </w:r>
    </w:p>
    <w:p w:rsidR="00FD6513" w:rsidRPr="00FD6513" w:rsidRDefault="00FD6513" w:rsidP="00F317E7">
      <w:pPr>
        <w:pStyle w:val="a4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</w:rPr>
        <w:t>очень плохо (сотрудник не компетентен, манера общения не удовлетворительная) (1 балл)</w:t>
      </w:r>
    </w:p>
    <w:p w:rsidR="00A76246" w:rsidRPr="00F317E7" w:rsidRDefault="00A76246" w:rsidP="00D95A1B">
      <w:pPr>
        <w:pStyle w:val="a4"/>
        <w:ind w:left="0"/>
        <w:jc w:val="both"/>
        <w:rPr>
          <w:rFonts w:ascii="PT Astra Serif" w:hAnsi="PT Astra Serif"/>
          <w:b/>
          <w:bCs/>
          <w:sz w:val="16"/>
          <w:szCs w:val="22"/>
        </w:rPr>
      </w:pPr>
    </w:p>
    <w:p w:rsidR="007215AD" w:rsidRDefault="00D95A1B" w:rsidP="00510355">
      <w:pPr>
        <w:pStyle w:val="a4"/>
        <w:numPr>
          <w:ilvl w:val="1"/>
          <w:numId w:val="24"/>
        </w:numPr>
        <w:tabs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/>
        </w:rPr>
      </w:pPr>
      <w:r w:rsidRPr="00D95A1B">
        <w:rPr>
          <w:rFonts w:ascii="PT Astra Serif" w:hAnsi="PT Astra Serif"/>
          <w:b/>
          <w:bCs/>
          <w:szCs w:val="22"/>
        </w:rPr>
        <w:t>Оцените комфортность условий</w:t>
      </w:r>
      <w:r w:rsidRPr="00D95A1B">
        <w:rPr>
          <w:rFonts w:ascii="PT Astra Serif" w:hAnsi="PT Astra Serif"/>
          <w:b/>
        </w:rPr>
        <w:t xml:space="preserve"> в помещении, в котором предоставлена услуга</w:t>
      </w:r>
      <w:r w:rsidR="00A27FCF">
        <w:rPr>
          <w:rFonts w:ascii="PT Astra Serif" w:hAnsi="PT Astra Serif"/>
          <w:b/>
        </w:rPr>
        <w:t>:</w:t>
      </w:r>
      <w:r w:rsidR="007F04D8">
        <w:rPr>
          <w:rFonts w:ascii="PT Astra Serif" w:hAnsi="PT Astra Serif"/>
          <w:b/>
        </w:rPr>
        <w:t xml:space="preserve"> </w:t>
      </w:r>
    </w:p>
    <w:p w:rsidR="00D95A1B" w:rsidRDefault="007F04D8" w:rsidP="00F317E7">
      <w:pPr>
        <w:pStyle w:val="a4"/>
        <w:tabs>
          <w:tab w:val="left" w:pos="426"/>
        </w:tabs>
        <w:ind w:left="0"/>
        <w:jc w:val="both"/>
        <w:rPr>
          <w:rFonts w:ascii="PT Astra Serif" w:hAnsi="PT Astra Serif"/>
          <w:b/>
        </w:rPr>
      </w:pPr>
      <w:r w:rsidRPr="0072632C">
        <w:rPr>
          <w:rFonts w:ascii="PT Astra Serif" w:hAnsi="PT Astra Serif"/>
        </w:rPr>
        <w:t>(</w:t>
      </w:r>
      <w:r w:rsidR="007215AD" w:rsidRPr="00A76246">
        <w:rPr>
          <w:rFonts w:ascii="PT Astra Serif" w:hAnsi="PT Astra Serif"/>
          <w:b/>
        </w:rPr>
        <w:t>параметры комфортности:</w:t>
      </w:r>
      <w:r w:rsidR="007215AD">
        <w:rPr>
          <w:rFonts w:ascii="PT Astra Serif" w:hAnsi="PT Astra Serif"/>
        </w:rPr>
        <w:t xml:space="preserve"> </w:t>
      </w:r>
      <w:r w:rsidRPr="0072632C">
        <w:rPr>
          <w:rFonts w:ascii="PT Astra Serif" w:hAnsi="PT Astra Serif"/>
        </w:rPr>
        <w:t>наличие информационного стенда</w:t>
      </w:r>
      <w:r w:rsidR="0072632C">
        <w:rPr>
          <w:rFonts w:ascii="PT Astra Serif" w:hAnsi="PT Astra Serif"/>
        </w:rPr>
        <w:t xml:space="preserve"> с бланками и образцами заполнения документов</w:t>
      </w:r>
      <w:r w:rsidR="009F69D6">
        <w:rPr>
          <w:rFonts w:ascii="PT Astra Serif" w:hAnsi="PT Astra Serif"/>
        </w:rPr>
        <w:t>;</w:t>
      </w:r>
      <w:r w:rsidRPr="0072632C">
        <w:rPr>
          <w:rFonts w:ascii="PT Astra Serif" w:hAnsi="PT Astra Serif"/>
        </w:rPr>
        <w:t xml:space="preserve"> наличие стульев или кресельных секций для </w:t>
      </w:r>
      <w:r w:rsidR="009F69D6">
        <w:rPr>
          <w:rFonts w:ascii="PT Astra Serif" w:hAnsi="PT Astra Serif"/>
        </w:rPr>
        <w:t>ожидания;</w:t>
      </w:r>
      <w:r w:rsidRPr="0072632C">
        <w:rPr>
          <w:rFonts w:ascii="PT Astra Serif" w:hAnsi="PT Astra Serif"/>
        </w:rPr>
        <w:t xml:space="preserve"> наличие места для заполнения документов</w:t>
      </w:r>
      <w:r w:rsidR="0072632C" w:rsidRPr="0072632C">
        <w:rPr>
          <w:rFonts w:ascii="PT Astra Serif" w:hAnsi="PT Astra Serif"/>
        </w:rPr>
        <w:t xml:space="preserve"> (стол, сту</w:t>
      </w:r>
      <w:r w:rsidR="009F69D6">
        <w:rPr>
          <w:rFonts w:ascii="PT Astra Serif" w:hAnsi="PT Astra Serif"/>
        </w:rPr>
        <w:t>л, канцелярские принадлежности);</w:t>
      </w:r>
      <w:r w:rsidR="0072632C" w:rsidRPr="0072632C">
        <w:rPr>
          <w:rFonts w:ascii="PT Astra Serif" w:hAnsi="PT Astra Serif"/>
        </w:rPr>
        <w:t xml:space="preserve"> наличие мест для хранения верхней одежды</w:t>
      </w:r>
      <w:r w:rsidR="009F69D6">
        <w:rPr>
          <w:rFonts w:ascii="PT Astra Serif" w:hAnsi="PT Astra Serif"/>
        </w:rPr>
        <w:t>;</w:t>
      </w:r>
      <w:r w:rsidR="007215AD">
        <w:rPr>
          <w:rFonts w:ascii="PT Astra Serif" w:hAnsi="PT Astra Serif"/>
        </w:rPr>
        <w:t xml:space="preserve">  наличие </w:t>
      </w:r>
      <w:r w:rsidR="007215AD" w:rsidRPr="008003BF">
        <w:rPr>
          <w:rFonts w:ascii="PT Astra Serif" w:hAnsi="PT Astra Serif"/>
        </w:rPr>
        <w:t>мест общественного пользования (туалетов)</w:t>
      </w:r>
      <w:r w:rsidR="009F69D6">
        <w:rPr>
          <w:rFonts w:ascii="PT Astra Serif" w:hAnsi="PT Astra Serif"/>
        </w:rPr>
        <w:t>)</w:t>
      </w:r>
    </w:p>
    <w:p w:rsidR="007F04D8" w:rsidRDefault="007F04D8" w:rsidP="00F317E7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>хорошо (полностью удовлетворен комфортностью условий в помещении) (5 баллов)</w:t>
      </w:r>
    </w:p>
    <w:p w:rsidR="00D95A1B" w:rsidRDefault="007F04D8" w:rsidP="00F317E7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>скорее хорошо (</w:t>
      </w:r>
      <w:r w:rsidR="00856F4D">
        <w:rPr>
          <w:rFonts w:ascii="PT Astra Serif" w:hAnsi="PT Astra Serif"/>
          <w:bCs/>
          <w:szCs w:val="22"/>
        </w:rPr>
        <w:t xml:space="preserve">несоответствие </w:t>
      </w:r>
      <w:r w:rsidR="009F69D6">
        <w:rPr>
          <w:rFonts w:ascii="PT Astra Serif" w:hAnsi="PT Astra Serif"/>
          <w:bCs/>
          <w:szCs w:val="22"/>
        </w:rPr>
        <w:t xml:space="preserve">помещения </w:t>
      </w:r>
      <w:r w:rsidR="00856F4D">
        <w:rPr>
          <w:rFonts w:ascii="PT Astra Serif" w:hAnsi="PT Astra Serif"/>
          <w:bCs/>
          <w:szCs w:val="22"/>
        </w:rPr>
        <w:t>одному из параметров комфортности) (4 балла)</w:t>
      </w:r>
    </w:p>
    <w:p w:rsidR="00856F4D" w:rsidRDefault="00856F4D" w:rsidP="00F317E7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 xml:space="preserve">скорее плохо (несоответствие </w:t>
      </w:r>
      <w:r w:rsidR="009F69D6">
        <w:rPr>
          <w:rFonts w:ascii="PT Astra Serif" w:hAnsi="PT Astra Serif"/>
          <w:bCs/>
          <w:szCs w:val="22"/>
        </w:rPr>
        <w:t xml:space="preserve">помещения </w:t>
      </w:r>
      <w:r>
        <w:rPr>
          <w:rFonts w:ascii="PT Astra Serif" w:hAnsi="PT Astra Serif"/>
          <w:bCs/>
          <w:szCs w:val="22"/>
        </w:rPr>
        <w:t>двум параметрам комфортности) (3 балла)</w:t>
      </w:r>
    </w:p>
    <w:p w:rsidR="00856F4D" w:rsidRDefault="00856F4D" w:rsidP="00F317E7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>плохо (несоответствие</w:t>
      </w:r>
      <w:r w:rsidR="009F69D6">
        <w:rPr>
          <w:rFonts w:ascii="PT Astra Serif" w:hAnsi="PT Astra Serif"/>
          <w:bCs/>
          <w:szCs w:val="22"/>
        </w:rPr>
        <w:t xml:space="preserve"> помещения</w:t>
      </w:r>
      <w:r>
        <w:rPr>
          <w:rFonts w:ascii="PT Astra Serif" w:hAnsi="PT Astra Serif"/>
          <w:bCs/>
          <w:szCs w:val="22"/>
        </w:rPr>
        <w:t xml:space="preserve"> трем параметрам комфортности) (2 балла)</w:t>
      </w:r>
    </w:p>
    <w:p w:rsidR="00856F4D" w:rsidRPr="007F04D8" w:rsidRDefault="00856F4D" w:rsidP="00F317E7">
      <w:pPr>
        <w:pStyle w:val="a4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 xml:space="preserve">очень плохо (несоответствие </w:t>
      </w:r>
      <w:r w:rsidR="009F69D6">
        <w:rPr>
          <w:rFonts w:ascii="PT Astra Serif" w:hAnsi="PT Astra Serif"/>
          <w:bCs/>
          <w:szCs w:val="22"/>
        </w:rPr>
        <w:t xml:space="preserve">помещения </w:t>
      </w:r>
      <w:r>
        <w:rPr>
          <w:rFonts w:ascii="PT Astra Serif" w:hAnsi="PT Astra Serif"/>
          <w:bCs/>
          <w:szCs w:val="22"/>
        </w:rPr>
        <w:t>более чем трем параметрам комфортности) (1 балл)</w:t>
      </w:r>
    </w:p>
    <w:p w:rsidR="00D95A1B" w:rsidRPr="00F317E7" w:rsidRDefault="00D95A1B" w:rsidP="00FD6513">
      <w:pPr>
        <w:pStyle w:val="a4"/>
        <w:jc w:val="both"/>
        <w:rPr>
          <w:rFonts w:ascii="PT Astra Serif" w:hAnsi="PT Astra Serif"/>
          <w:bCs/>
          <w:sz w:val="16"/>
          <w:szCs w:val="22"/>
        </w:rPr>
      </w:pPr>
    </w:p>
    <w:p w:rsidR="00A27FCF" w:rsidRDefault="00A27FCF" w:rsidP="00510355">
      <w:pPr>
        <w:pStyle w:val="a4"/>
        <w:numPr>
          <w:ilvl w:val="1"/>
          <w:numId w:val="24"/>
        </w:numPr>
        <w:tabs>
          <w:tab w:val="left" w:pos="426"/>
          <w:tab w:val="left" w:pos="1134"/>
        </w:tabs>
        <w:ind w:left="0" w:firstLine="0"/>
        <w:jc w:val="both"/>
        <w:rPr>
          <w:rFonts w:ascii="PT Astra Serif" w:hAnsi="PT Astra Serif"/>
          <w:b/>
          <w:bCs/>
          <w:szCs w:val="22"/>
        </w:rPr>
      </w:pPr>
      <w:r w:rsidRPr="00A27FCF">
        <w:rPr>
          <w:rFonts w:ascii="PT Astra Serif" w:hAnsi="PT Astra Serif"/>
          <w:b/>
          <w:bCs/>
          <w:szCs w:val="22"/>
        </w:rPr>
        <w:t>Оцените доступность информации о порядке предоставления услуги</w:t>
      </w:r>
    </w:p>
    <w:p w:rsidR="00A27FCF" w:rsidRPr="007C76CD" w:rsidRDefault="009F69D6" w:rsidP="00F317E7">
      <w:pPr>
        <w:pStyle w:val="a4"/>
        <w:tabs>
          <w:tab w:val="left" w:pos="426"/>
        </w:tabs>
        <w:ind w:left="0"/>
        <w:jc w:val="both"/>
        <w:rPr>
          <w:rFonts w:ascii="PT Astra Serif" w:hAnsi="PT Astra Serif"/>
          <w:bCs/>
          <w:szCs w:val="22"/>
        </w:rPr>
      </w:pPr>
      <w:r w:rsidRPr="007C76CD">
        <w:rPr>
          <w:rFonts w:ascii="PT Astra Serif" w:hAnsi="PT Astra Serif"/>
          <w:bCs/>
          <w:szCs w:val="22"/>
        </w:rPr>
        <w:t>(</w:t>
      </w:r>
      <w:r w:rsidRPr="007C76CD">
        <w:rPr>
          <w:rFonts w:ascii="PT Astra Serif" w:hAnsi="PT Astra Serif"/>
          <w:b/>
          <w:bCs/>
          <w:szCs w:val="22"/>
        </w:rPr>
        <w:t>параметры доступности информации</w:t>
      </w:r>
      <w:r w:rsidRPr="007C76CD">
        <w:rPr>
          <w:rFonts w:ascii="PT Astra Serif" w:hAnsi="PT Astra Serif"/>
          <w:bCs/>
          <w:szCs w:val="22"/>
        </w:rPr>
        <w:t xml:space="preserve">: информация о порядке предоставления услуги размещена на портале гос. услуг; информация о порядке предоставления услуги размещена на </w:t>
      </w:r>
      <w:r w:rsidR="002F5661">
        <w:rPr>
          <w:rFonts w:ascii="PT Astra Serif" w:hAnsi="PT Astra Serif"/>
          <w:bCs/>
          <w:szCs w:val="22"/>
        </w:rPr>
        <w:t>О</w:t>
      </w:r>
      <w:r w:rsidRPr="007C76CD">
        <w:rPr>
          <w:rFonts w:ascii="PT Astra Serif" w:hAnsi="PT Astra Serif"/>
          <w:bCs/>
          <w:szCs w:val="22"/>
        </w:rPr>
        <w:t>фициальном сайте Администрации муниципального образования Надымский район; информация о порядке предоставления услуги предоставляется в устной форме (личный прием или средствами телефонной связи); информация о</w:t>
      </w:r>
      <w:r w:rsidR="000A648F" w:rsidRPr="007C76CD">
        <w:rPr>
          <w:rFonts w:ascii="PT Astra Serif" w:hAnsi="PT Astra Serif"/>
          <w:bCs/>
          <w:szCs w:val="22"/>
        </w:rPr>
        <w:t xml:space="preserve"> порядке предоставлении услуги предоставляется в письменной форме при обращении заявителя)</w:t>
      </w:r>
    </w:p>
    <w:p w:rsidR="009F69D6" w:rsidRPr="00F317E7" w:rsidRDefault="009F69D6" w:rsidP="00F317E7">
      <w:pPr>
        <w:pStyle w:val="a4"/>
        <w:tabs>
          <w:tab w:val="left" w:pos="426"/>
        </w:tabs>
        <w:ind w:left="0"/>
        <w:jc w:val="both"/>
        <w:rPr>
          <w:rFonts w:ascii="PT Astra Serif" w:hAnsi="PT Astra Serif"/>
          <w:bCs/>
          <w:sz w:val="16"/>
          <w:szCs w:val="22"/>
        </w:rPr>
      </w:pPr>
    </w:p>
    <w:p w:rsidR="000A648F" w:rsidRDefault="000A648F" w:rsidP="00F317E7">
      <w:pPr>
        <w:pStyle w:val="a4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 xml:space="preserve">хорошо (мне известно обо всех </w:t>
      </w:r>
      <w:r w:rsidR="00817D8C">
        <w:rPr>
          <w:rFonts w:ascii="PT Astra Serif" w:hAnsi="PT Astra Serif"/>
          <w:bCs/>
          <w:szCs w:val="22"/>
        </w:rPr>
        <w:t xml:space="preserve">источниках </w:t>
      </w:r>
      <w:r w:rsidR="00817D8C" w:rsidRPr="00817D8C">
        <w:rPr>
          <w:rFonts w:ascii="PT Astra Serif" w:hAnsi="PT Astra Serif"/>
          <w:bCs/>
          <w:i/>
          <w:szCs w:val="22"/>
        </w:rPr>
        <w:t>(указанных в параметрах доступности информации)</w:t>
      </w:r>
      <w:r>
        <w:rPr>
          <w:rFonts w:ascii="PT Astra Serif" w:hAnsi="PT Astra Serif"/>
          <w:bCs/>
          <w:szCs w:val="22"/>
        </w:rPr>
        <w:t xml:space="preserve"> получения информации о порядке предоставления услуги и я удовлетворен полученной информацией)</w:t>
      </w:r>
      <w:r w:rsidR="00F317E7">
        <w:rPr>
          <w:rFonts w:ascii="PT Astra Serif" w:hAnsi="PT Astra Serif"/>
          <w:bCs/>
          <w:szCs w:val="22"/>
        </w:rPr>
        <w:t xml:space="preserve"> (5 баллов)</w:t>
      </w:r>
    </w:p>
    <w:p w:rsidR="000A648F" w:rsidRDefault="000A648F" w:rsidP="00F317E7">
      <w:pPr>
        <w:pStyle w:val="a4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 xml:space="preserve">скорее хорошо (мне известны не все </w:t>
      </w:r>
      <w:r w:rsidR="00817D8C">
        <w:rPr>
          <w:rFonts w:ascii="PT Astra Serif" w:hAnsi="PT Astra Serif"/>
          <w:bCs/>
          <w:szCs w:val="22"/>
        </w:rPr>
        <w:t>источники</w:t>
      </w:r>
      <w:r>
        <w:rPr>
          <w:rFonts w:ascii="PT Astra Serif" w:hAnsi="PT Astra Serif"/>
          <w:bCs/>
          <w:szCs w:val="22"/>
        </w:rPr>
        <w:t xml:space="preserve"> получения информации</w:t>
      </w:r>
      <w:r w:rsidR="00817D8C">
        <w:rPr>
          <w:rFonts w:ascii="PT Astra Serif" w:hAnsi="PT Astra Serif"/>
          <w:bCs/>
          <w:szCs w:val="22"/>
        </w:rPr>
        <w:t xml:space="preserve"> </w:t>
      </w:r>
      <w:r w:rsidR="00817D8C" w:rsidRPr="00817D8C">
        <w:rPr>
          <w:rFonts w:ascii="PT Astra Serif" w:hAnsi="PT Astra Serif"/>
          <w:bCs/>
          <w:i/>
          <w:szCs w:val="22"/>
        </w:rPr>
        <w:t>(указанны</w:t>
      </w:r>
      <w:r w:rsidR="002F5661">
        <w:rPr>
          <w:rFonts w:ascii="PT Astra Serif" w:hAnsi="PT Astra Serif"/>
          <w:bCs/>
          <w:i/>
          <w:szCs w:val="22"/>
        </w:rPr>
        <w:t>е</w:t>
      </w:r>
      <w:r w:rsidR="00817D8C" w:rsidRPr="00817D8C">
        <w:rPr>
          <w:rFonts w:ascii="PT Astra Serif" w:hAnsi="PT Astra Serif"/>
          <w:bCs/>
          <w:i/>
          <w:szCs w:val="22"/>
        </w:rPr>
        <w:t xml:space="preserve"> в параметрах доступности информации)</w:t>
      </w:r>
      <w:r>
        <w:rPr>
          <w:rFonts w:ascii="PT Astra Serif" w:hAnsi="PT Astra Serif"/>
          <w:bCs/>
          <w:szCs w:val="22"/>
        </w:rPr>
        <w:t xml:space="preserve"> о порядке предоставления услуги, но информация</w:t>
      </w:r>
      <w:r w:rsidR="00817D8C">
        <w:rPr>
          <w:rFonts w:ascii="PT Astra Serif" w:hAnsi="PT Astra Serif"/>
          <w:bCs/>
          <w:szCs w:val="22"/>
        </w:rPr>
        <w:t>,</w:t>
      </w:r>
      <w:r>
        <w:rPr>
          <w:rFonts w:ascii="PT Astra Serif" w:hAnsi="PT Astra Serif"/>
          <w:bCs/>
          <w:szCs w:val="22"/>
        </w:rPr>
        <w:t xml:space="preserve"> полученн</w:t>
      </w:r>
      <w:r w:rsidR="00817D8C">
        <w:rPr>
          <w:rFonts w:ascii="PT Astra Serif" w:hAnsi="PT Astra Serif"/>
          <w:bCs/>
          <w:szCs w:val="22"/>
        </w:rPr>
        <w:t>ая</w:t>
      </w:r>
      <w:r>
        <w:rPr>
          <w:rFonts w:ascii="PT Astra Serif" w:hAnsi="PT Astra Serif"/>
          <w:bCs/>
          <w:szCs w:val="22"/>
        </w:rPr>
        <w:t xml:space="preserve"> мной из известных мне </w:t>
      </w:r>
      <w:r w:rsidR="00817D8C">
        <w:rPr>
          <w:rFonts w:ascii="PT Astra Serif" w:hAnsi="PT Astra Serif"/>
          <w:bCs/>
          <w:szCs w:val="22"/>
        </w:rPr>
        <w:t>источников</w:t>
      </w:r>
      <w:r w:rsidR="002F5661">
        <w:rPr>
          <w:rFonts w:ascii="PT Astra Serif" w:hAnsi="PT Astra Serif"/>
          <w:bCs/>
          <w:szCs w:val="22"/>
        </w:rPr>
        <w:t>,</w:t>
      </w:r>
      <w:r w:rsidR="00817D8C">
        <w:rPr>
          <w:rFonts w:ascii="PT Astra Serif" w:hAnsi="PT Astra Serif"/>
          <w:bCs/>
          <w:szCs w:val="22"/>
        </w:rPr>
        <w:t xml:space="preserve">  является </w:t>
      </w:r>
      <w:r w:rsidR="0033393B">
        <w:rPr>
          <w:rFonts w:ascii="PT Astra Serif" w:hAnsi="PT Astra Serif"/>
          <w:bCs/>
          <w:szCs w:val="22"/>
        </w:rPr>
        <w:t>исчерпывающей</w:t>
      </w:r>
      <w:r w:rsidR="00817D8C">
        <w:rPr>
          <w:rFonts w:ascii="PT Astra Serif" w:hAnsi="PT Astra Serif"/>
          <w:bCs/>
          <w:szCs w:val="22"/>
        </w:rPr>
        <w:t>)</w:t>
      </w:r>
      <w:r w:rsidR="00F317E7">
        <w:rPr>
          <w:rFonts w:ascii="PT Astra Serif" w:hAnsi="PT Astra Serif"/>
          <w:bCs/>
          <w:szCs w:val="22"/>
        </w:rPr>
        <w:t xml:space="preserve"> (4 балла)</w:t>
      </w:r>
    </w:p>
    <w:p w:rsidR="00817D8C" w:rsidRDefault="00817D8C" w:rsidP="00F317E7">
      <w:pPr>
        <w:pStyle w:val="a4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 xml:space="preserve">скорее плохо (мне известно обо всех источниках </w:t>
      </w:r>
      <w:r w:rsidRPr="00817D8C">
        <w:rPr>
          <w:rFonts w:ascii="PT Astra Serif" w:hAnsi="PT Astra Serif"/>
          <w:bCs/>
          <w:i/>
          <w:szCs w:val="22"/>
        </w:rPr>
        <w:t>(указанных в параметрах доступности информации)</w:t>
      </w:r>
      <w:r>
        <w:rPr>
          <w:rFonts w:ascii="PT Astra Serif" w:hAnsi="PT Astra Serif"/>
          <w:bCs/>
          <w:szCs w:val="22"/>
        </w:rPr>
        <w:t xml:space="preserve"> получения информации о порядке предоставления услуги, но полученной информации не достаточно для понимания процесса предоставления услуги или информация представлена </w:t>
      </w:r>
      <w:r w:rsidR="00B9626A">
        <w:rPr>
          <w:rFonts w:ascii="PT Astra Serif" w:hAnsi="PT Astra Serif"/>
          <w:bCs/>
          <w:szCs w:val="22"/>
        </w:rPr>
        <w:t>в труднодоступной для понимания форме) (3 балла)</w:t>
      </w:r>
    </w:p>
    <w:p w:rsidR="00B9626A" w:rsidRDefault="00B9626A" w:rsidP="00F317E7">
      <w:pPr>
        <w:pStyle w:val="a4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 xml:space="preserve">плохо (мне известны не все источники получения информации </w:t>
      </w:r>
      <w:r w:rsidRPr="00817D8C">
        <w:rPr>
          <w:rFonts w:ascii="PT Astra Serif" w:hAnsi="PT Astra Serif"/>
          <w:bCs/>
          <w:i/>
          <w:szCs w:val="22"/>
        </w:rPr>
        <w:t>(указанны</w:t>
      </w:r>
      <w:r w:rsidR="002F5661">
        <w:rPr>
          <w:rFonts w:ascii="PT Astra Serif" w:hAnsi="PT Astra Serif"/>
          <w:bCs/>
          <w:i/>
          <w:szCs w:val="22"/>
        </w:rPr>
        <w:t>е</w:t>
      </w:r>
      <w:r w:rsidRPr="00817D8C">
        <w:rPr>
          <w:rFonts w:ascii="PT Astra Serif" w:hAnsi="PT Astra Serif"/>
          <w:bCs/>
          <w:i/>
          <w:szCs w:val="22"/>
        </w:rPr>
        <w:t xml:space="preserve"> в параметрах доступности информации)</w:t>
      </w:r>
      <w:r>
        <w:rPr>
          <w:rFonts w:ascii="PT Astra Serif" w:hAnsi="PT Astra Serif"/>
          <w:bCs/>
          <w:szCs w:val="22"/>
        </w:rPr>
        <w:t xml:space="preserve"> о порядке предоставления услуги и информация, полученная в данных источниках не достаточна для понимания процесса предоставления услуги или информация представлена в труднодоступной для понимания форме) (2 балла)</w:t>
      </w:r>
    </w:p>
    <w:p w:rsidR="00B9626A" w:rsidRDefault="00B9626A" w:rsidP="00F317E7">
      <w:pPr>
        <w:pStyle w:val="a4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Cs w:val="22"/>
        </w:rPr>
      </w:pPr>
      <w:r>
        <w:rPr>
          <w:rFonts w:ascii="PT Astra Serif" w:hAnsi="PT Astra Serif"/>
          <w:bCs/>
          <w:szCs w:val="22"/>
        </w:rPr>
        <w:t>очень плохо (мне известен только один способ получения информации – обращение в орган, предоставляющий услугу (лично или средствами телефонной связи) (1 балл)</w:t>
      </w:r>
    </w:p>
    <w:p w:rsidR="000A648F" w:rsidRPr="00867811" w:rsidRDefault="000A648F" w:rsidP="00A27FCF">
      <w:pPr>
        <w:pStyle w:val="a4"/>
        <w:ind w:left="0"/>
        <w:jc w:val="both"/>
        <w:rPr>
          <w:rFonts w:ascii="PT Astra Serif" w:hAnsi="PT Astra Serif"/>
          <w:bCs/>
          <w:sz w:val="20"/>
          <w:szCs w:val="22"/>
        </w:rPr>
      </w:pPr>
    </w:p>
    <w:p w:rsidR="00112193" w:rsidRPr="00BD6401" w:rsidRDefault="00510355" w:rsidP="00112193">
      <w:pPr>
        <w:contextualSpacing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lang w:eastAsia="en-US"/>
        </w:rPr>
        <w:t>7</w:t>
      </w:r>
      <w:r w:rsidR="00112193" w:rsidRPr="00BD6401">
        <w:rPr>
          <w:rFonts w:ascii="PT Astra Serif" w:hAnsi="PT Astra Serif"/>
          <w:b/>
          <w:lang w:eastAsia="en-US"/>
        </w:rPr>
        <w:t xml:space="preserve">. </w:t>
      </w:r>
      <w:r w:rsidR="00112193" w:rsidRPr="00BD6401">
        <w:rPr>
          <w:rFonts w:ascii="PT Astra Serif" w:hAnsi="PT Astra Serif"/>
          <w:b/>
          <w:bCs/>
        </w:rPr>
        <w:t>Сколько раз Вам пришлось обратиться в орган местного самоуправления, структурное подразделение для получения услуги</w:t>
      </w:r>
      <w:r w:rsidR="003B09EF">
        <w:rPr>
          <w:rFonts w:ascii="PT Astra Serif" w:hAnsi="PT Astra Serif"/>
          <w:b/>
          <w:bCs/>
        </w:rPr>
        <w:t xml:space="preserve"> </w:t>
      </w:r>
      <w:r w:rsidR="003B09EF" w:rsidRPr="00546F08">
        <w:rPr>
          <w:rFonts w:ascii="PT Astra Serif" w:hAnsi="PT Astra Serif"/>
          <w:bCs/>
          <w:i/>
        </w:rPr>
        <w:t>(в рамках оказания одной услуги</w:t>
      </w:r>
      <w:r w:rsidR="00D21931" w:rsidRPr="00546F08">
        <w:rPr>
          <w:rFonts w:ascii="PT Astra Serif" w:hAnsi="PT Astra Serif"/>
          <w:bCs/>
          <w:i/>
        </w:rPr>
        <w:t>, без учета предварительного обращения за консультацией</w:t>
      </w:r>
      <w:r w:rsidR="00546F08" w:rsidRPr="00546F08">
        <w:rPr>
          <w:rFonts w:ascii="PT Astra Serif" w:hAnsi="PT Astra Serif"/>
          <w:bCs/>
          <w:i/>
        </w:rPr>
        <w:t xml:space="preserve">. Рассматривается промежуток времени </w:t>
      </w:r>
      <w:r w:rsidR="00546F08" w:rsidRPr="007C76CD">
        <w:rPr>
          <w:rFonts w:ascii="PT Astra Serif" w:hAnsi="PT Astra Serif"/>
          <w:bCs/>
          <w:i/>
        </w:rPr>
        <w:t>от момента сдачи документов до момента их получения</w:t>
      </w:r>
      <w:r w:rsidR="003B09EF" w:rsidRPr="00546F08">
        <w:rPr>
          <w:rFonts w:ascii="PT Astra Serif" w:hAnsi="PT Astra Serif"/>
          <w:bCs/>
          <w:i/>
        </w:rPr>
        <w:t>)</w:t>
      </w:r>
      <w:r w:rsidR="00112193" w:rsidRPr="00BD6401">
        <w:rPr>
          <w:rFonts w:ascii="PT Astra Serif" w:hAnsi="PT Astra Serif"/>
          <w:b/>
          <w:bCs/>
        </w:rPr>
        <w:t>?</w:t>
      </w:r>
    </w:p>
    <w:p w:rsidR="00062ED5" w:rsidRPr="00C90F51" w:rsidRDefault="00062ED5" w:rsidP="00112193">
      <w:pPr>
        <w:contextualSpacing/>
        <w:jc w:val="both"/>
        <w:rPr>
          <w:rFonts w:ascii="PT Astra Serif" w:hAnsi="PT Astra Serif"/>
          <w:bCs/>
          <w:sz w:val="16"/>
        </w:rPr>
      </w:pPr>
    </w:p>
    <w:p w:rsidR="00112193" w:rsidRPr="00BD6401" w:rsidRDefault="00112193" w:rsidP="00112193">
      <w:pPr>
        <w:contextualSpacing/>
        <w:jc w:val="both"/>
        <w:rPr>
          <w:rFonts w:ascii="PT Astra Serif" w:hAnsi="PT Astra Serif"/>
          <w:bCs/>
        </w:rPr>
      </w:pPr>
      <w:r w:rsidRPr="00BD6401">
        <w:rPr>
          <w:rFonts w:ascii="PT Astra Serif" w:hAnsi="PT Astra Serif"/>
          <w:bCs/>
        </w:rPr>
        <w:t xml:space="preserve">1) 1-2 раза                                   2) 3 раза                           3) </w:t>
      </w:r>
      <w:r w:rsidR="002F5661">
        <w:rPr>
          <w:rFonts w:ascii="PT Astra Serif" w:hAnsi="PT Astra Serif"/>
          <w:bCs/>
        </w:rPr>
        <w:t xml:space="preserve">4 и </w:t>
      </w:r>
      <w:r w:rsidRPr="00BD6401">
        <w:rPr>
          <w:rFonts w:ascii="PT Astra Serif" w:hAnsi="PT Astra Serif"/>
          <w:bCs/>
        </w:rPr>
        <w:t>б</w:t>
      </w:r>
      <w:r w:rsidR="002F5661">
        <w:rPr>
          <w:rFonts w:ascii="PT Astra Serif" w:hAnsi="PT Astra Serif"/>
          <w:bCs/>
        </w:rPr>
        <w:t>олее</w:t>
      </w:r>
      <w:r w:rsidRPr="00BD6401">
        <w:rPr>
          <w:rFonts w:ascii="PT Astra Serif" w:hAnsi="PT Astra Serif"/>
          <w:bCs/>
        </w:rPr>
        <w:t xml:space="preserve"> раз</w:t>
      </w:r>
    </w:p>
    <w:p w:rsidR="00546F08" w:rsidRPr="00867811" w:rsidRDefault="00546F08" w:rsidP="001446FD">
      <w:pPr>
        <w:contextualSpacing/>
        <w:jc w:val="both"/>
        <w:rPr>
          <w:rFonts w:ascii="PT Astra Serif" w:hAnsi="PT Astra Serif"/>
          <w:b/>
          <w:sz w:val="20"/>
          <w:lang w:eastAsia="en-US"/>
        </w:rPr>
      </w:pPr>
    </w:p>
    <w:p w:rsidR="001446FD" w:rsidRPr="00BD6401" w:rsidRDefault="00510355" w:rsidP="001446FD">
      <w:pPr>
        <w:contextualSpacing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lang w:eastAsia="en-US"/>
        </w:rPr>
        <w:lastRenderedPageBreak/>
        <w:t>8</w:t>
      </w:r>
      <w:r w:rsidR="001446FD" w:rsidRPr="00BD6401">
        <w:rPr>
          <w:rFonts w:ascii="PT Astra Serif" w:hAnsi="PT Astra Serif"/>
          <w:b/>
          <w:lang w:eastAsia="en-US"/>
        </w:rPr>
        <w:t xml:space="preserve">. </w:t>
      </w:r>
      <w:r w:rsidR="001446FD" w:rsidRPr="00BD6401">
        <w:rPr>
          <w:rFonts w:ascii="PT Astra Serif" w:hAnsi="PT Astra Serif"/>
          <w:b/>
          <w:bCs/>
        </w:rPr>
        <w:t>Требовали ли с Вас документы и</w:t>
      </w:r>
      <w:r w:rsidR="007C76CD">
        <w:rPr>
          <w:rFonts w:ascii="PT Astra Serif" w:hAnsi="PT Astra Serif"/>
          <w:b/>
          <w:bCs/>
        </w:rPr>
        <w:t>/или</w:t>
      </w:r>
      <w:r w:rsidR="001446FD" w:rsidRPr="00BD6401">
        <w:rPr>
          <w:rFonts w:ascii="PT Astra Serif" w:hAnsi="PT Astra Serif"/>
          <w:b/>
          <w:bCs/>
        </w:rPr>
        <w:t xml:space="preserve"> справки, которые </w:t>
      </w:r>
      <w:r w:rsidR="00D01095">
        <w:rPr>
          <w:rFonts w:ascii="PT Astra Serif" w:hAnsi="PT Astra Serif"/>
          <w:b/>
          <w:bCs/>
        </w:rPr>
        <w:t>не предусмотрены административным регламентом</w:t>
      </w:r>
      <w:r w:rsidR="001446FD" w:rsidRPr="00BD6401">
        <w:rPr>
          <w:rFonts w:ascii="PT Astra Serif" w:hAnsi="PT Astra Serif"/>
          <w:b/>
          <w:bCs/>
        </w:rPr>
        <w:t>?</w:t>
      </w:r>
    </w:p>
    <w:p w:rsidR="007C76CD" w:rsidRDefault="007C76CD" w:rsidP="001446FD">
      <w:pPr>
        <w:contextualSpacing/>
        <w:jc w:val="both"/>
        <w:rPr>
          <w:rFonts w:ascii="PT Astra Serif" w:hAnsi="PT Astra Serif"/>
          <w:bCs/>
        </w:rPr>
      </w:pPr>
    </w:p>
    <w:p w:rsidR="001446FD" w:rsidRPr="00BD6401" w:rsidRDefault="001446FD" w:rsidP="001446FD">
      <w:pPr>
        <w:contextualSpacing/>
        <w:jc w:val="both"/>
        <w:rPr>
          <w:rFonts w:ascii="PT Astra Serif" w:hAnsi="PT Astra Serif"/>
          <w:bCs/>
        </w:rPr>
      </w:pPr>
      <w:r w:rsidRPr="00BD6401">
        <w:rPr>
          <w:rFonts w:ascii="PT Astra Serif" w:hAnsi="PT Astra Serif"/>
          <w:bCs/>
        </w:rPr>
        <w:t>1) Да                             2) Нет</w:t>
      </w:r>
    </w:p>
    <w:p w:rsidR="001446FD" w:rsidRPr="00BD6401" w:rsidRDefault="001446FD" w:rsidP="001446FD">
      <w:pPr>
        <w:contextualSpacing/>
        <w:jc w:val="both"/>
        <w:rPr>
          <w:rFonts w:ascii="PT Astra Serif" w:hAnsi="PT Astra Serif"/>
          <w:bCs/>
        </w:rPr>
      </w:pPr>
      <w:r w:rsidRPr="00BD6401">
        <w:rPr>
          <w:rFonts w:ascii="PT Astra Serif" w:hAnsi="PT Astra Serif"/>
          <w:bCs/>
        </w:rPr>
        <w:t>если «да», то какие ____________________________________</w:t>
      </w:r>
    </w:p>
    <w:p w:rsidR="006C1D17" w:rsidRPr="00867811" w:rsidRDefault="006C1D17" w:rsidP="001446FD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0"/>
        </w:rPr>
      </w:pPr>
    </w:p>
    <w:p w:rsidR="00510355" w:rsidRDefault="00510355" w:rsidP="001446FD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9. </w:t>
      </w:r>
      <w:r w:rsidRPr="001D6A0D">
        <w:rPr>
          <w:b/>
          <w:bCs/>
        </w:rPr>
        <w:t>Были ли у Вас расходы</w:t>
      </w:r>
      <w:r w:rsidR="00254C57">
        <w:rPr>
          <w:b/>
          <w:bCs/>
        </w:rPr>
        <w:t xml:space="preserve"> </w:t>
      </w:r>
      <w:r w:rsidR="002F5661">
        <w:rPr>
          <w:b/>
          <w:bCs/>
        </w:rPr>
        <w:t>(не</w:t>
      </w:r>
      <w:r w:rsidR="00254C57" w:rsidRPr="00254C57">
        <w:rPr>
          <w:b/>
          <w:bCs/>
        </w:rPr>
        <w:t>формальные платежи)</w:t>
      </w:r>
      <w:r w:rsidRPr="001D6A0D">
        <w:rPr>
          <w:b/>
          <w:bCs/>
        </w:rPr>
        <w:t xml:space="preserve"> в связи с получением услуги</w:t>
      </w:r>
      <w:r w:rsidR="002F5661">
        <w:rPr>
          <w:b/>
          <w:bCs/>
        </w:rPr>
        <w:t>?</w:t>
      </w:r>
      <w:r w:rsidRPr="001D6A0D">
        <w:rPr>
          <w:b/>
          <w:bCs/>
        </w:rPr>
        <w:t xml:space="preserve"> </w:t>
      </w:r>
      <w:r w:rsidRPr="00510355">
        <w:rPr>
          <w:bCs/>
          <w:i/>
        </w:rPr>
        <w:t>(</w:t>
      </w:r>
      <w:r>
        <w:rPr>
          <w:bCs/>
          <w:i/>
        </w:rPr>
        <w:t>за исключением платы за предоставление услуги, предусмотренн</w:t>
      </w:r>
      <w:r w:rsidR="00F84E19">
        <w:rPr>
          <w:bCs/>
          <w:i/>
        </w:rPr>
        <w:t>ой административным регламентом</w:t>
      </w:r>
      <w:r w:rsidRPr="00510355">
        <w:rPr>
          <w:bCs/>
          <w:i/>
        </w:rPr>
        <w:t>)</w:t>
      </w:r>
    </w:p>
    <w:p w:rsidR="007C76CD" w:rsidRDefault="007C76CD" w:rsidP="00F84E19">
      <w:pPr>
        <w:contextualSpacing/>
        <w:jc w:val="both"/>
        <w:rPr>
          <w:rFonts w:ascii="PT Astra Serif" w:hAnsi="PT Astra Serif"/>
          <w:bCs/>
        </w:rPr>
      </w:pPr>
    </w:p>
    <w:p w:rsidR="00F84E19" w:rsidRPr="00BD6401" w:rsidRDefault="00F84E19" w:rsidP="00F84E19">
      <w:pPr>
        <w:contextualSpacing/>
        <w:jc w:val="both"/>
        <w:rPr>
          <w:rFonts w:ascii="PT Astra Serif" w:hAnsi="PT Astra Serif"/>
          <w:bCs/>
        </w:rPr>
      </w:pPr>
      <w:r w:rsidRPr="00BD6401">
        <w:rPr>
          <w:rFonts w:ascii="PT Astra Serif" w:hAnsi="PT Astra Serif"/>
          <w:bCs/>
        </w:rPr>
        <w:t>1) Да                             2) Нет</w:t>
      </w:r>
    </w:p>
    <w:p w:rsidR="00F84E19" w:rsidRPr="00BD6401" w:rsidRDefault="00F84E19" w:rsidP="00F84E19">
      <w:pPr>
        <w:contextualSpacing/>
        <w:jc w:val="both"/>
        <w:rPr>
          <w:rFonts w:ascii="PT Astra Serif" w:hAnsi="PT Astra Serif"/>
          <w:bCs/>
        </w:rPr>
      </w:pPr>
      <w:r w:rsidRPr="00BD6401">
        <w:rPr>
          <w:rFonts w:ascii="PT Astra Serif" w:hAnsi="PT Astra Serif"/>
          <w:bCs/>
        </w:rPr>
        <w:t>если «да», то какие ____________________________________</w:t>
      </w:r>
    </w:p>
    <w:p w:rsidR="00F84E19" w:rsidRDefault="00F84E19" w:rsidP="001446FD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</w:p>
    <w:p w:rsidR="001446FD" w:rsidRPr="00BD6401" w:rsidRDefault="00F84E19" w:rsidP="001446FD">
      <w:pPr>
        <w:autoSpaceDE w:val="0"/>
        <w:autoSpaceDN w:val="0"/>
        <w:adjustRightInd w:val="0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10</w:t>
      </w:r>
      <w:r w:rsidR="001446FD" w:rsidRPr="00BD6401">
        <w:rPr>
          <w:rFonts w:ascii="PT Astra Serif" w:hAnsi="PT Astra Serif"/>
          <w:b/>
          <w:bCs/>
        </w:rPr>
        <w:t>. Приходилось ли Вам жаловаться на качество предоставления услуг?</w:t>
      </w:r>
    </w:p>
    <w:p w:rsidR="007C76CD" w:rsidRDefault="007C76CD" w:rsidP="001446FD">
      <w:pPr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</w:p>
    <w:p w:rsidR="001446FD" w:rsidRPr="00BD6401" w:rsidRDefault="004803EF" w:rsidP="001446FD">
      <w:pPr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  <w:r w:rsidRPr="00BD6401">
        <w:rPr>
          <w:rFonts w:ascii="PT Astra Serif" w:hAnsi="PT Astra Serif"/>
          <w:bCs/>
        </w:rPr>
        <w:t>1) да</w:t>
      </w:r>
    </w:p>
    <w:p w:rsidR="001446FD" w:rsidRPr="00BD6401" w:rsidRDefault="004803EF" w:rsidP="001446FD">
      <w:pPr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  <w:r w:rsidRPr="00BD6401">
        <w:rPr>
          <w:rFonts w:ascii="PT Astra Serif" w:hAnsi="PT Astra Serif"/>
          <w:bCs/>
        </w:rPr>
        <w:t>2) нет</w:t>
      </w:r>
    </w:p>
    <w:p w:rsidR="001446FD" w:rsidRPr="00BD6401" w:rsidRDefault="001446FD" w:rsidP="001446FD">
      <w:pPr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  <w:r w:rsidRPr="00BD6401">
        <w:rPr>
          <w:rFonts w:ascii="PT Astra Serif" w:hAnsi="PT Astra Serif"/>
          <w:bCs/>
        </w:rPr>
        <w:t>3) не знал(а), что можно пожаловаться на качество услуг, но при возможности обязательно сделал(а) бы это</w:t>
      </w:r>
    </w:p>
    <w:p w:rsidR="00803559" w:rsidRPr="00867811" w:rsidRDefault="00803559" w:rsidP="00546F08">
      <w:pPr>
        <w:jc w:val="both"/>
        <w:rPr>
          <w:rFonts w:ascii="PT Astra Serif" w:hAnsi="PT Astra Serif"/>
          <w:b/>
          <w:sz w:val="20"/>
        </w:rPr>
      </w:pPr>
    </w:p>
    <w:p w:rsidR="002B488F" w:rsidRDefault="004803EF" w:rsidP="002B488F">
      <w:pPr>
        <w:jc w:val="both"/>
        <w:rPr>
          <w:rFonts w:ascii="PT Astra Serif" w:hAnsi="PT Astra Serif"/>
          <w:b/>
        </w:rPr>
      </w:pPr>
      <w:r w:rsidRPr="00BD6401">
        <w:rPr>
          <w:rFonts w:ascii="PT Astra Serif" w:hAnsi="PT Astra Serif"/>
          <w:b/>
        </w:rPr>
        <w:t>1</w:t>
      </w:r>
      <w:r w:rsidR="00EC2A51">
        <w:rPr>
          <w:rFonts w:ascii="PT Astra Serif" w:hAnsi="PT Astra Serif"/>
          <w:b/>
        </w:rPr>
        <w:t>1</w:t>
      </w:r>
      <w:r w:rsidR="001446FD" w:rsidRPr="00BD6401">
        <w:rPr>
          <w:rFonts w:ascii="PT Astra Serif" w:hAnsi="PT Astra Serif"/>
          <w:b/>
        </w:rPr>
        <w:t>. С какими трудностями Вы сталкивались при получении услуг</w:t>
      </w:r>
      <w:r w:rsidR="00FD1FB7">
        <w:rPr>
          <w:rFonts w:ascii="PT Astra Serif" w:hAnsi="PT Astra Serif"/>
          <w:b/>
        </w:rPr>
        <w:t>и</w:t>
      </w:r>
      <w:r w:rsidR="002F5661">
        <w:rPr>
          <w:rFonts w:ascii="PT Astra Serif" w:hAnsi="PT Astra Serif"/>
          <w:b/>
        </w:rPr>
        <w:t>?</w:t>
      </w:r>
      <w:r w:rsidR="00546F08">
        <w:rPr>
          <w:rFonts w:ascii="PT Astra Serif" w:hAnsi="PT Astra Serif"/>
          <w:b/>
        </w:rPr>
        <w:t xml:space="preserve"> </w:t>
      </w:r>
      <w:r w:rsidR="00546F08" w:rsidRPr="00546F08">
        <w:rPr>
          <w:rFonts w:ascii="PT Astra Serif" w:hAnsi="PT Astra Serif"/>
        </w:rPr>
        <w:t>(</w:t>
      </w:r>
      <w:r w:rsidR="0043068B">
        <w:rPr>
          <w:rFonts w:ascii="PT Astra Serif" w:hAnsi="PT Astra Serif"/>
          <w:i/>
        </w:rPr>
        <w:t>м</w:t>
      </w:r>
      <w:r w:rsidR="00546F08" w:rsidRPr="00BD6401">
        <w:rPr>
          <w:rFonts w:ascii="PT Astra Serif" w:hAnsi="PT Astra Serif"/>
          <w:i/>
        </w:rPr>
        <w:t>ожно выбрать несколько вариантов ответа</w:t>
      </w:r>
      <w:r w:rsidR="00546F08">
        <w:rPr>
          <w:rFonts w:ascii="PT Astra Serif" w:hAnsi="PT Astra Serif"/>
          <w:i/>
        </w:rPr>
        <w:t>)</w:t>
      </w:r>
    </w:p>
    <w:p w:rsidR="007C76CD" w:rsidRPr="00BD6401" w:rsidRDefault="007C76CD" w:rsidP="002B488F">
      <w:pPr>
        <w:jc w:val="both"/>
        <w:rPr>
          <w:rFonts w:ascii="PT Astra Serif" w:hAnsi="PT Astra Serif"/>
          <w:i/>
        </w:rPr>
      </w:pPr>
    </w:p>
    <w:p w:rsidR="001446FD" w:rsidRPr="00BD6401" w:rsidRDefault="001446FD" w:rsidP="001446F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BD6401">
        <w:rPr>
          <w:rFonts w:ascii="PT Astra Serif" w:hAnsi="PT Astra Serif"/>
        </w:rPr>
        <w:t>требование избыточных документов, сведений</w:t>
      </w:r>
    </w:p>
    <w:p w:rsidR="001446FD" w:rsidRPr="00BD6401" w:rsidRDefault="001446FD" w:rsidP="001446F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BD6401">
        <w:rPr>
          <w:rFonts w:ascii="PT Astra Serif" w:hAnsi="PT Astra Serif"/>
        </w:rPr>
        <w:t>необоснованный отказ в приеме документов, в предоставлении услуги</w:t>
      </w:r>
    </w:p>
    <w:p w:rsidR="001446FD" w:rsidRPr="00BD6401" w:rsidRDefault="001446FD" w:rsidP="001446F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BD6401">
        <w:rPr>
          <w:rFonts w:ascii="PT Astra Serif" w:hAnsi="PT Astra Serif"/>
        </w:rPr>
        <w:t>сложность заполнения официальных форм (бланков)</w:t>
      </w:r>
    </w:p>
    <w:p w:rsidR="001446FD" w:rsidRPr="00BD6401" w:rsidRDefault="001446FD" w:rsidP="001446F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BD6401">
        <w:rPr>
          <w:rFonts w:ascii="PT Astra Serif" w:hAnsi="PT Astra Serif"/>
        </w:rPr>
        <w:t>большие очереди</w:t>
      </w:r>
    </w:p>
    <w:p w:rsidR="001446FD" w:rsidRPr="00BD6401" w:rsidRDefault="001446FD" w:rsidP="001446F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BD6401">
        <w:rPr>
          <w:rFonts w:ascii="PT Astra Serif" w:hAnsi="PT Astra Serif"/>
        </w:rPr>
        <w:t>хождение по многим кабинетам, учреждениям</w:t>
      </w:r>
    </w:p>
    <w:p w:rsidR="001446FD" w:rsidRPr="00BD6401" w:rsidRDefault="001446FD" w:rsidP="001446F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BD6401">
        <w:rPr>
          <w:rFonts w:ascii="PT Astra Serif" w:hAnsi="PT Astra Serif"/>
        </w:rPr>
        <w:t>большие сроки получения услуги</w:t>
      </w:r>
    </w:p>
    <w:p w:rsidR="001446FD" w:rsidRPr="00BD6401" w:rsidRDefault="001446FD" w:rsidP="001446F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BD6401">
        <w:rPr>
          <w:rFonts w:ascii="PT Astra Serif" w:hAnsi="PT Astra Serif"/>
        </w:rPr>
        <w:t>отсутствие необходимой информации об услуге (формы заявлений, порядок предоставления, действующие налоги и сборы и др.)</w:t>
      </w:r>
    </w:p>
    <w:p w:rsidR="001446FD" w:rsidRPr="00BD6401" w:rsidRDefault="001446FD" w:rsidP="001446F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BD6401">
        <w:rPr>
          <w:rFonts w:ascii="PT Astra Serif" w:hAnsi="PT Astra Serif"/>
        </w:rPr>
        <w:t>отсутствие возможности получить консультацию в месте предоставления услуги</w:t>
      </w:r>
    </w:p>
    <w:p w:rsidR="001446FD" w:rsidRPr="00BD6401" w:rsidRDefault="001446FD" w:rsidP="001446F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 w:rsidRPr="00BD6401">
        <w:rPr>
          <w:rFonts w:ascii="PT Astra Serif" w:hAnsi="PT Astra Serif"/>
        </w:rPr>
        <w:t>плохие условия ведения приема посетителей</w:t>
      </w:r>
    </w:p>
    <w:p w:rsidR="001446FD" w:rsidRDefault="00FD1FB7" w:rsidP="001446FD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не сталкивались с трудностями при получении услуги</w:t>
      </w:r>
    </w:p>
    <w:p w:rsidR="00C90F51" w:rsidRPr="00867811" w:rsidRDefault="00C90F51" w:rsidP="00C90F51">
      <w:pPr>
        <w:pStyle w:val="a4"/>
        <w:tabs>
          <w:tab w:val="left" w:pos="426"/>
        </w:tabs>
        <w:ind w:left="0"/>
        <w:jc w:val="both"/>
        <w:rPr>
          <w:rFonts w:ascii="PT Astra Serif" w:hAnsi="PT Astra Serif"/>
          <w:sz w:val="20"/>
        </w:rPr>
      </w:pPr>
    </w:p>
    <w:p w:rsidR="00C90F51" w:rsidRDefault="00C90F51" w:rsidP="00C90F51">
      <w:pPr>
        <w:jc w:val="both"/>
        <w:rPr>
          <w:b/>
        </w:rPr>
      </w:pPr>
      <w:r>
        <w:rPr>
          <w:b/>
        </w:rPr>
        <w:t>1</w:t>
      </w:r>
      <w:r w:rsidR="00EC2A51">
        <w:rPr>
          <w:b/>
        </w:rPr>
        <w:t>2</w:t>
      </w:r>
      <w:r>
        <w:rPr>
          <w:b/>
        </w:rPr>
        <w:t xml:space="preserve">. </w:t>
      </w:r>
      <w:r w:rsidR="00A22D27">
        <w:rPr>
          <w:b/>
        </w:rPr>
        <w:t>Ваши пожелания</w:t>
      </w:r>
      <w:r w:rsidRPr="00255BAF">
        <w:rPr>
          <w:b/>
        </w:rPr>
        <w:t xml:space="preserve"> при получении услуг в будущем</w:t>
      </w:r>
      <w:r w:rsidR="002F5661">
        <w:rPr>
          <w:b/>
        </w:rPr>
        <w:t>?</w:t>
      </w:r>
      <w:r w:rsidR="00621B11">
        <w:rPr>
          <w:b/>
        </w:rPr>
        <w:t xml:space="preserve"> </w:t>
      </w:r>
      <w:r w:rsidR="00621B11" w:rsidRPr="00546F08">
        <w:rPr>
          <w:rFonts w:ascii="PT Astra Serif" w:hAnsi="PT Astra Serif"/>
        </w:rPr>
        <w:t>(</w:t>
      </w:r>
      <w:r w:rsidR="00621B11">
        <w:rPr>
          <w:rFonts w:ascii="PT Astra Serif" w:hAnsi="PT Astra Serif"/>
          <w:i/>
        </w:rPr>
        <w:t>м</w:t>
      </w:r>
      <w:r w:rsidR="00621B11" w:rsidRPr="00BD6401">
        <w:rPr>
          <w:rFonts w:ascii="PT Astra Serif" w:hAnsi="PT Astra Serif"/>
          <w:i/>
        </w:rPr>
        <w:t>ожно выбрать несколько вариантов ответа</w:t>
      </w:r>
      <w:r w:rsidR="00621B11">
        <w:rPr>
          <w:rFonts w:ascii="PT Astra Serif" w:hAnsi="PT Astra Serif"/>
          <w:i/>
        </w:rPr>
        <w:t>)</w:t>
      </w:r>
    </w:p>
    <w:p w:rsidR="007C76CD" w:rsidRPr="00255BAF" w:rsidRDefault="007C76CD" w:rsidP="00C90F51">
      <w:pPr>
        <w:jc w:val="both"/>
        <w:rPr>
          <w:i/>
        </w:rPr>
      </w:pPr>
    </w:p>
    <w:p w:rsidR="00C90F51" w:rsidRPr="00255BAF" w:rsidRDefault="00C90F51" w:rsidP="00C90F5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255BAF">
        <w:t>сокращение срока предоставления услуги</w:t>
      </w:r>
      <w:r>
        <w:t xml:space="preserve">;  </w:t>
      </w:r>
    </w:p>
    <w:p w:rsidR="00C90F51" w:rsidRPr="00255BAF" w:rsidRDefault="00C90F51" w:rsidP="00C90F5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255BAF">
        <w:t>сокращение времени ожидания в очереди (отсутствие очередей)</w:t>
      </w:r>
      <w:r>
        <w:t xml:space="preserve">;  </w:t>
      </w:r>
    </w:p>
    <w:p w:rsidR="00C90F51" w:rsidRPr="00255BAF" w:rsidRDefault="00C90F51" w:rsidP="00C90F5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255BAF">
        <w:t>улучшение условий ведения приема посетителей</w:t>
      </w:r>
      <w:r>
        <w:t xml:space="preserve">;  </w:t>
      </w:r>
    </w:p>
    <w:p w:rsidR="00C90F51" w:rsidRPr="00255BAF" w:rsidRDefault="00C90F51" w:rsidP="00C90F5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255BAF">
        <w:t>сокращение числа требуемых документов</w:t>
      </w:r>
      <w:r>
        <w:t xml:space="preserve">;  </w:t>
      </w:r>
    </w:p>
    <w:p w:rsidR="00C90F51" w:rsidRPr="00255BAF" w:rsidRDefault="00C90F51" w:rsidP="00C90F5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255BAF">
        <w:t>уменьшение стоимости услуг</w:t>
      </w:r>
      <w:r>
        <w:t xml:space="preserve">;  </w:t>
      </w:r>
    </w:p>
    <w:p w:rsidR="00C90F51" w:rsidRPr="00255BAF" w:rsidRDefault="00C90F51" w:rsidP="00C90F5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255BAF">
        <w:t xml:space="preserve">упрощение </w:t>
      </w:r>
      <w:r w:rsidR="00A22D27">
        <w:rPr>
          <w:rFonts w:ascii="PT Astra Serif" w:hAnsi="PT Astra Serif"/>
        </w:rPr>
        <w:t>форм официальных бланков</w:t>
      </w:r>
      <w:r>
        <w:t xml:space="preserve">;  </w:t>
      </w:r>
    </w:p>
    <w:p w:rsidR="00C90F51" w:rsidRPr="00255BAF" w:rsidRDefault="00C90F51" w:rsidP="00C90F5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255BAF">
        <w:t>удобство графика работы учреждения</w:t>
      </w:r>
      <w:r>
        <w:t xml:space="preserve">;  </w:t>
      </w:r>
    </w:p>
    <w:p w:rsidR="00C90F51" w:rsidRPr="00255BAF" w:rsidRDefault="00C90F51" w:rsidP="00C90F5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255BAF">
        <w:t>доступность информации о порядке предоставления услуги, необходимых форм</w:t>
      </w:r>
      <w:r w:rsidR="00A22D27">
        <w:t xml:space="preserve"> документов</w:t>
      </w:r>
      <w:r>
        <w:t xml:space="preserve">;  </w:t>
      </w:r>
    </w:p>
    <w:p w:rsidR="00C90F51" w:rsidRPr="00255BAF" w:rsidRDefault="00A22D27" w:rsidP="00C90F5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повышение </w:t>
      </w:r>
      <w:r w:rsidR="002F5661">
        <w:t xml:space="preserve">уровня </w:t>
      </w:r>
      <w:r w:rsidR="00C90F51" w:rsidRPr="00255BAF">
        <w:t>вежливост</w:t>
      </w:r>
      <w:r>
        <w:t>и</w:t>
      </w:r>
      <w:r w:rsidR="00C90F51" w:rsidRPr="00255BAF">
        <w:t xml:space="preserve"> и профессионализм</w:t>
      </w:r>
      <w:r>
        <w:t>а</w:t>
      </w:r>
      <w:r w:rsidR="00C90F51" w:rsidRPr="00255BAF">
        <w:t xml:space="preserve"> сотрудников</w:t>
      </w:r>
      <w:r w:rsidR="00C90F51">
        <w:t xml:space="preserve">;  </w:t>
      </w:r>
    </w:p>
    <w:p w:rsidR="00C90F51" w:rsidRDefault="00621B11" w:rsidP="00C90F5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возможность </w:t>
      </w:r>
      <w:r w:rsidR="00C90F51" w:rsidRPr="00255BAF">
        <w:t>получени</w:t>
      </w:r>
      <w:r>
        <w:t>я</w:t>
      </w:r>
      <w:r w:rsidR="00C90F51" w:rsidRPr="00255BAF">
        <w:t xml:space="preserve"> информации о стадии рассмотрения обращения</w:t>
      </w:r>
      <w:r>
        <w:t xml:space="preserve"> (заявления)</w:t>
      </w:r>
      <w:r w:rsidR="00C90F51">
        <w:t xml:space="preserve">;  </w:t>
      </w:r>
    </w:p>
    <w:p w:rsidR="00A22D27" w:rsidRDefault="00A22D27" w:rsidP="0086781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rPr>
          <w:rFonts w:ascii="PT Astra Serif" w:hAnsi="PT Astra Serif"/>
        </w:rPr>
        <w:t>территориальная доступность органа, предоставляющего услуги</w:t>
      </w:r>
    </w:p>
    <w:p w:rsidR="006902B1" w:rsidRDefault="00C90F51" w:rsidP="00867811">
      <w:pPr>
        <w:pStyle w:val="a4"/>
        <w:numPr>
          <w:ilvl w:val="0"/>
          <w:numId w:val="8"/>
        </w:numPr>
        <w:tabs>
          <w:tab w:val="left" w:pos="426"/>
        </w:tabs>
        <w:ind w:left="0" w:firstLine="0"/>
        <w:jc w:val="both"/>
      </w:pPr>
      <w:r w:rsidRPr="00255BAF">
        <w:t>другое _______________________________________</w:t>
      </w:r>
      <w:r w:rsidRPr="00867811">
        <w:rPr>
          <w:b/>
        </w:rPr>
        <w:t xml:space="preserve"> </w:t>
      </w:r>
    </w:p>
    <w:sectPr w:rsidR="006902B1" w:rsidSect="00867811">
      <w:headerReference w:type="default" r:id="rId9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8B" w:rsidRDefault="00497B8B" w:rsidP="004C2A1C">
      <w:r>
        <w:separator/>
      </w:r>
    </w:p>
  </w:endnote>
  <w:endnote w:type="continuationSeparator" w:id="0">
    <w:p w:rsidR="00497B8B" w:rsidRDefault="00497B8B" w:rsidP="004C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8B" w:rsidRDefault="00497B8B" w:rsidP="004C2A1C">
      <w:r>
        <w:separator/>
      </w:r>
    </w:p>
  </w:footnote>
  <w:footnote w:type="continuationSeparator" w:id="0">
    <w:p w:rsidR="00497B8B" w:rsidRDefault="00497B8B" w:rsidP="004C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286281"/>
      <w:docPartObj>
        <w:docPartGallery w:val="Page Numbers (Top of Page)"/>
        <w:docPartUnique/>
      </w:docPartObj>
    </w:sdtPr>
    <w:sdtEndPr/>
    <w:sdtContent>
      <w:p w:rsidR="004C2A1C" w:rsidRDefault="004C2A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B4">
          <w:rPr>
            <w:noProof/>
          </w:rPr>
          <w:t>3</w:t>
        </w:r>
        <w:r>
          <w:fldChar w:fldCharType="end"/>
        </w:r>
      </w:p>
    </w:sdtContent>
  </w:sdt>
  <w:p w:rsidR="004C2A1C" w:rsidRDefault="004C2A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15D"/>
    <w:multiLevelType w:val="hybridMultilevel"/>
    <w:tmpl w:val="16BCAC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059AD"/>
    <w:multiLevelType w:val="hybridMultilevel"/>
    <w:tmpl w:val="1594277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D60D0"/>
    <w:multiLevelType w:val="multilevel"/>
    <w:tmpl w:val="C7408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8AC5F08"/>
    <w:multiLevelType w:val="hybridMultilevel"/>
    <w:tmpl w:val="B8369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F595C"/>
    <w:multiLevelType w:val="hybridMultilevel"/>
    <w:tmpl w:val="DEA29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20091"/>
    <w:multiLevelType w:val="hybridMultilevel"/>
    <w:tmpl w:val="B4083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B4C3B"/>
    <w:multiLevelType w:val="hybridMultilevel"/>
    <w:tmpl w:val="4EB62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33DC9"/>
    <w:multiLevelType w:val="hybridMultilevel"/>
    <w:tmpl w:val="9B708182"/>
    <w:lvl w:ilvl="0" w:tplc="DAC451B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3C465F"/>
    <w:multiLevelType w:val="hybridMultilevel"/>
    <w:tmpl w:val="E368D11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A95157A"/>
    <w:multiLevelType w:val="hybridMultilevel"/>
    <w:tmpl w:val="3C887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D43CA"/>
    <w:multiLevelType w:val="hybridMultilevel"/>
    <w:tmpl w:val="DBCCA7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70744"/>
    <w:multiLevelType w:val="hybridMultilevel"/>
    <w:tmpl w:val="A3B02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AC77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B66E1"/>
    <w:multiLevelType w:val="hybridMultilevel"/>
    <w:tmpl w:val="1B78421C"/>
    <w:lvl w:ilvl="0" w:tplc="FB9A10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21178"/>
    <w:multiLevelType w:val="hybridMultilevel"/>
    <w:tmpl w:val="C59A4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7033E"/>
    <w:multiLevelType w:val="hybridMultilevel"/>
    <w:tmpl w:val="D604F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A582B"/>
    <w:multiLevelType w:val="hybridMultilevel"/>
    <w:tmpl w:val="DFB4A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B589F"/>
    <w:multiLevelType w:val="hybridMultilevel"/>
    <w:tmpl w:val="4192F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27DDA"/>
    <w:multiLevelType w:val="hybridMultilevel"/>
    <w:tmpl w:val="F6582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1650DC"/>
    <w:multiLevelType w:val="hybridMultilevel"/>
    <w:tmpl w:val="BA12C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5DE5"/>
    <w:multiLevelType w:val="multilevel"/>
    <w:tmpl w:val="E4289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C124134"/>
    <w:multiLevelType w:val="hybridMultilevel"/>
    <w:tmpl w:val="73642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67B24"/>
    <w:multiLevelType w:val="hybridMultilevel"/>
    <w:tmpl w:val="A442F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A175F"/>
    <w:multiLevelType w:val="hybridMultilevel"/>
    <w:tmpl w:val="4460A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E2561"/>
    <w:multiLevelType w:val="hybridMultilevel"/>
    <w:tmpl w:val="8380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9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0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18"/>
  </w:num>
  <w:num w:numId="15">
    <w:abstractNumId w:val="23"/>
  </w:num>
  <w:num w:numId="16">
    <w:abstractNumId w:val="21"/>
  </w:num>
  <w:num w:numId="17">
    <w:abstractNumId w:val="22"/>
  </w:num>
  <w:num w:numId="18">
    <w:abstractNumId w:val="5"/>
  </w:num>
  <w:num w:numId="19">
    <w:abstractNumId w:val="15"/>
  </w:num>
  <w:num w:numId="20">
    <w:abstractNumId w:val="13"/>
  </w:num>
  <w:num w:numId="21">
    <w:abstractNumId w:val="14"/>
  </w:num>
  <w:num w:numId="22">
    <w:abstractNumId w:val="12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FD"/>
    <w:rsid w:val="00060FC4"/>
    <w:rsid w:val="00062ED5"/>
    <w:rsid w:val="00081C90"/>
    <w:rsid w:val="00084694"/>
    <w:rsid w:val="00095F03"/>
    <w:rsid w:val="000961D6"/>
    <w:rsid w:val="000A648F"/>
    <w:rsid w:val="00112193"/>
    <w:rsid w:val="00124E16"/>
    <w:rsid w:val="00137700"/>
    <w:rsid w:val="001446FD"/>
    <w:rsid w:val="00147E5C"/>
    <w:rsid w:val="00176939"/>
    <w:rsid w:val="001E6C54"/>
    <w:rsid w:val="002156C6"/>
    <w:rsid w:val="002177D4"/>
    <w:rsid w:val="00243436"/>
    <w:rsid w:val="00254C57"/>
    <w:rsid w:val="00293B8A"/>
    <w:rsid w:val="002B488F"/>
    <w:rsid w:val="002F5661"/>
    <w:rsid w:val="0033393B"/>
    <w:rsid w:val="0034043D"/>
    <w:rsid w:val="00364A7C"/>
    <w:rsid w:val="003657B8"/>
    <w:rsid w:val="003B09EF"/>
    <w:rsid w:val="00426509"/>
    <w:rsid w:val="0043068B"/>
    <w:rsid w:val="004347DB"/>
    <w:rsid w:val="00456357"/>
    <w:rsid w:val="0046053A"/>
    <w:rsid w:val="004803EF"/>
    <w:rsid w:val="00497B8B"/>
    <w:rsid w:val="004C2A1C"/>
    <w:rsid w:val="00510355"/>
    <w:rsid w:val="00532793"/>
    <w:rsid w:val="00546F08"/>
    <w:rsid w:val="00572E30"/>
    <w:rsid w:val="005B5BE7"/>
    <w:rsid w:val="005C3E43"/>
    <w:rsid w:val="005C4AA6"/>
    <w:rsid w:val="00621B11"/>
    <w:rsid w:val="006A4FC7"/>
    <w:rsid w:val="006B6132"/>
    <w:rsid w:val="006C1D17"/>
    <w:rsid w:val="007215AD"/>
    <w:rsid w:val="0072632C"/>
    <w:rsid w:val="007347A0"/>
    <w:rsid w:val="007833AC"/>
    <w:rsid w:val="00784509"/>
    <w:rsid w:val="007A3DF5"/>
    <w:rsid w:val="007B2415"/>
    <w:rsid w:val="007C76CD"/>
    <w:rsid w:val="007E581D"/>
    <w:rsid w:val="007F04D8"/>
    <w:rsid w:val="00803559"/>
    <w:rsid w:val="00817D8C"/>
    <w:rsid w:val="00835719"/>
    <w:rsid w:val="008379FD"/>
    <w:rsid w:val="00856F4D"/>
    <w:rsid w:val="00863048"/>
    <w:rsid w:val="00867811"/>
    <w:rsid w:val="0087333C"/>
    <w:rsid w:val="008769FF"/>
    <w:rsid w:val="009632D2"/>
    <w:rsid w:val="009D4001"/>
    <w:rsid w:val="009F69D6"/>
    <w:rsid w:val="00A22D27"/>
    <w:rsid w:val="00A27FCF"/>
    <w:rsid w:val="00A4484F"/>
    <w:rsid w:val="00A6747F"/>
    <w:rsid w:val="00A76246"/>
    <w:rsid w:val="00AE5259"/>
    <w:rsid w:val="00B16D57"/>
    <w:rsid w:val="00B20712"/>
    <w:rsid w:val="00B4286B"/>
    <w:rsid w:val="00B72659"/>
    <w:rsid w:val="00B9626A"/>
    <w:rsid w:val="00BD212A"/>
    <w:rsid w:val="00BD6401"/>
    <w:rsid w:val="00C46DC6"/>
    <w:rsid w:val="00C90F51"/>
    <w:rsid w:val="00CB7B1D"/>
    <w:rsid w:val="00CC58BF"/>
    <w:rsid w:val="00CD604C"/>
    <w:rsid w:val="00D01095"/>
    <w:rsid w:val="00D21931"/>
    <w:rsid w:val="00D42694"/>
    <w:rsid w:val="00D91AD9"/>
    <w:rsid w:val="00D95A1B"/>
    <w:rsid w:val="00DB59B4"/>
    <w:rsid w:val="00DB6746"/>
    <w:rsid w:val="00DD755E"/>
    <w:rsid w:val="00E54376"/>
    <w:rsid w:val="00E552CD"/>
    <w:rsid w:val="00E6479A"/>
    <w:rsid w:val="00E74238"/>
    <w:rsid w:val="00E82F8A"/>
    <w:rsid w:val="00EA61E1"/>
    <w:rsid w:val="00EC2A51"/>
    <w:rsid w:val="00ED00FF"/>
    <w:rsid w:val="00F23E90"/>
    <w:rsid w:val="00F317E7"/>
    <w:rsid w:val="00F34873"/>
    <w:rsid w:val="00F46C46"/>
    <w:rsid w:val="00F84E19"/>
    <w:rsid w:val="00FC0CAA"/>
    <w:rsid w:val="00FD1FB7"/>
    <w:rsid w:val="00FD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46FD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46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1446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6FD"/>
    <w:pPr>
      <w:ind w:left="720"/>
      <w:contextualSpacing/>
    </w:pPr>
  </w:style>
  <w:style w:type="paragraph" w:styleId="a5">
    <w:name w:val="No Spacing"/>
    <w:link w:val="a6"/>
    <w:uiPriority w:val="1"/>
    <w:qFormat/>
    <w:rsid w:val="001446F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1446FD"/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1446FD"/>
    <w:rPr>
      <w:b/>
      <w:bCs/>
    </w:rPr>
  </w:style>
  <w:style w:type="paragraph" w:styleId="a8">
    <w:name w:val="Normal (Web)"/>
    <w:basedOn w:val="a"/>
    <w:uiPriority w:val="99"/>
    <w:semiHidden/>
    <w:unhideWhenUsed/>
    <w:rsid w:val="0078450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0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C2A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2A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2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46FD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46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1446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46FD"/>
    <w:pPr>
      <w:ind w:left="720"/>
      <w:contextualSpacing/>
    </w:pPr>
  </w:style>
  <w:style w:type="paragraph" w:styleId="a5">
    <w:name w:val="No Spacing"/>
    <w:link w:val="a6"/>
    <w:uiPriority w:val="1"/>
    <w:qFormat/>
    <w:rsid w:val="001446F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1446FD"/>
    <w:rPr>
      <w:rFonts w:ascii="Arial" w:eastAsia="Arial Unicode MS" w:hAnsi="Arial" w:cs="Times New Roman"/>
      <w:kern w:val="1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1446FD"/>
    <w:rPr>
      <w:b/>
      <w:bCs/>
    </w:rPr>
  </w:style>
  <w:style w:type="paragraph" w:styleId="a8">
    <w:name w:val="Normal (Web)"/>
    <w:basedOn w:val="a"/>
    <w:uiPriority w:val="99"/>
    <w:semiHidden/>
    <w:unhideWhenUsed/>
    <w:rsid w:val="0078450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0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C2A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2A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2A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baryshnikova.in</dc:creator>
  <cp:lastModifiedBy>Шулепов Александр</cp:lastModifiedBy>
  <cp:revision>33</cp:revision>
  <cp:lastPrinted>2020-02-19T11:43:00Z</cp:lastPrinted>
  <dcterms:created xsi:type="dcterms:W3CDTF">2018-03-14T06:03:00Z</dcterms:created>
  <dcterms:modified xsi:type="dcterms:W3CDTF">2023-01-24T12:33:00Z</dcterms:modified>
</cp:coreProperties>
</file>